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87" w:rsidRDefault="009E2E87" w:rsidP="009E2E87">
      <w:pPr>
        <w:pStyle w:val="1"/>
        <w:spacing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Pr="00201E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Протоколу </w:t>
      </w:r>
    </w:p>
    <w:p w:rsidR="009E2E87" w:rsidRDefault="009E2E87" w:rsidP="009E2E87">
      <w:pPr>
        <w:pStyle w:val="1"/>
        <w:spacing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№1 заседания Тендерной Комиссии </w:t>
      </w:r>
    </w:p>
    <w:p w:rsidR="009E2E87" w:rsidRDefault="009E2E87" w:rsidP="009E2E87">
      <w:pPr>
        <w:pStyle w:val="1"/>
        <w:spacing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Тендеру №7</w:t>
      </w:r>
    </w:p>
    <w:p w:rsidR="009E2E87" w:rsidRDefault="009E2E87" w:rsidP="00956B82"/>
    <w:p w:rsidR="009E2E87" w:rsidRDefault="009E2E87" w:rsidP="00956B82"/>
    <w:p w:rsidR="00D22459" w:rsidRPr="00201E94" w:rsidRDefault="00D22459" w:rsidP="00956B82">
      <w:r>
        <w:t xml:space="preserve">ТРЕБОВАНИЯ К ТЕНДЕРУ № </w:t>
      </w:r>
      <w:r w:rsidR="005B58BD" w:rsidRPr="00201E94">
        <w:t>7</w:t>
      </w:r>
    </w:p>
    <w:p w:rsidR="00D22459" w:rsidRDefault="00D22459" w:rsidP="00D22459">
      <w:pPr>
        <w:tabs>
          <w:tab w:val="num" w:pos="0"/>
        </w:tabs>
        <w:ind w:right="-83"/>
        <w:jc w:val="center"/>
        <w:rPr>
          <w:b/>
          <w:caps/>
          <w:color w:val="000080"/>
          <w:sz w:val="20"/>
          <w:szCs w:val="20"/>
        </w:rPr>
      </w:pPr>
    </w:p>
    <w:p w:rsidR="00D22459" w:rsidRDefault="00D22459" w:rsidP="00D22459">
      <w:pPr>
        <w:pStyle w:val="a4"/>
        <w:numPr>
          <w:ilvl w:val="0"/>
          <w:numId w:val="1"/>
        </w:numPr>
        <w:ind w:right="-85"/>
        <w:rPr>
          <w:b/>
          <w:color w:val="000000"/>
        </w:rPr>
      </w:pPr>
      <w:r>
        <w:rPr>
          <w:b/>
          <w:color w:val="000000"/>
        </w:rPr>
        <w:t>Заявитель обязан предоставить следующий пакет документов, а также соответствовать нижеследующим требованиям:</w:t>
      </w:r>
    </w:p>
    <w:p w:rsidR="00D22459" w:rsidRDefault="00D22459" w:rsidP="00D22459">
      <w:pPr>
        <w:pStyle w:val="a4"/>
        <w:ind w:left="360" w:right="-85"/>
        <w:rPr>
          <w:b/>
          <w:color w:val="000000"/>
        </w:rPr>
      </w:pPr>
    </w:p>
    <w:p w:rsidR="00D22459" w:rsidRDefault="00D22459" w:rsidP="00D22459">
      <w:pPr>
        <w:numPr>
          <w:ilvl w:val="1"/>
          <w:numId w:val="1"/>
        </w:numPr>
        <w:tabs>
          <w:tab w:val="left" w:pos="360"/>
        </w:tabs>
        <w:ind w:left="0" w:right="-85" w:firstLine="0"/>
        <w:rPr>
          <w:color w:val="000000"/>
        </w:rPr>
      </w:pPr>
      <w:r>
        <w:rPr>
          <w:color w:val="000000"/>
        </w:rPr>
        <w:t>Необходимый список документов:</w:t>
      </w:r>
    </w:p>
    <w:p w:rsidR="00D22459" w:rsidRDefault="00D22459" w:rsidP="00D22459">
      <w:pPr>
        <w:pStyle w:val="a4"/>
        <w:numPr>
          <w:ilvl w:val="2"/>
          <w:numId w:val="1"/>
        </w:numPr>
        <w:ind w:right="-85"/>
        <w:rPr>
          <w:color w:val="000000"/>
        </w:rPr>
      </w:pPr>
      <w:r>
        <w:rPr>
          <w:color w:val="000000"/>
        </w:rPr>
        <w:t xml:space="preserve">заявка на участие в тендере; </w:t>
      </w:r>
    </w:p>
    <w:p w:rsidR="00D22459" w:rsidRDefault="00D22459" w:rsidP="00D22459">
      <w:pPr>
        <w:pStyle w:val="a4"/>
        <w:numPr>
          <w:ilvl w:val="2"/>
          <w:numId w:val="1"/>
        </w:numPr>
        <w:ind w:right="-85"/>
        <w:rPr>
          <w:color w:val="000000"/>
        </w:rPr>
      </w:pPr>
      <w:r>
        <w:rPr>
          <w:color w:val="000000"/>
        </w:rPr>
        <w:t>согласие субъекта кредитной истории на выдачу кредитного отчета получателю кредитного отчета;</w:t>
      </w:r>
    </w:p>
    <w:p w:rsidR="00D22459" w:rsidRDefault="00D22459" w:rsidP="00D22459">
      <w:pPr>
        <w:pStyle w:val="a4"/>
        <w:numPr>
          <w:ilvl w:val="2"/>
          <w:numId w:val="1"/>
        </w:numPr>
        <w:ind w:right="-85"/>
      </w:pPr>
      <w:r w:rsidRPr="00794C91">
        <w:rPr>
          <w:color w:val="000000"/>
        </w:rPr>
        <w:t>тендерное предложение</w:t>
      </w:r>
      <w:r w:rsidR="00794C91" w:rsidRPr="00794C91">
        <w:rPr>
          <w:color w:val="000000"/>
        </w:rPr>
        <w:t xml:space="preserve"> (</w:t>
      </w:r>
      <w:r w:rsidR="00794C91">
        <w:rPr>
          <w:color w:val="000000"/>
        </w:rPr>
        <w:t>н</w:t>
      </w:r>
      <w:r w:rsidR="005009E8">
        <w:rPr>
          <w:color w:val="000000"/>
        </w:rPr>
        <w:t>а каждый вариант офисной мебели</w:t>
      </w:r>
      <w:r w:rsidR="00794C91" w:rsidRPr="00794C91">
        <w:rPr>
          <w:color w:val="000000"/>
        </w:rPr>
        <w:t>, предлагаемый Участником по какому-либо лоту, оформляется отдельное Предложение к Тендеру и отдельное Ценовое предложение)</w:t>
      </w:r>
      <w:r>
        <w:t>;</w:t>
      </w:r>
    </w:p>
    <w:p w:rsidR="00D22459" w:rsidRDefault="00D22459" w:rsidP="00D22459">
      <w:pPr>
        <w:pStyle w:val="a4"/>
        <w:numPr>
          <w:ilvl w:val="2"/>
          <w:numId w:val="1"/>
        </w:numPr>
        <w:ind w:right="-85"/>
        <w:rPr>
          <w:color w:val="000000"/>
        </w:rPr>
      </w:pPr>
      <w:r>
        <w:t>полное ценовое предложение</w:t>
      </w:r>
      <w:r>
        <w:rPr>
          <w:b/>
        </w:rPr>
        <w:t xml:space="preserve"> </w:t>
      </w:r>
      <w:r>
        <w:t>на каждое предложение по каждому лоту.</w:t>
      </w:r>
    </w:p>
    <w:p w:rsidR="00D22459" w:rsidRDefault="00D22459" w:rsidP="00D22459">
      <w:pPr>
        <w:pStyle w:val="a4"/>
        <w:numPr>
          <w:ilvl w:val="2"/>
          <w:numId w:val="1"/>
        </w:numPr>
        <w:ind w:right="-85"/>
        <w:rPr>
          <w:color w:val="000000"/>
        </w:rPr>
      </w:pPr>
      <w:r>
        <w:rPr>
          <w:color w:val="000000"/>
        </w:rPr>
        <w:t>краткая информация о компании, включающее в себя описание основных направлений деятельности и инфраструктуры компании;</w:t>
      </w:r>
    </w:p>
    <w:p w:rsidR="00D22459" w:rsidRDefault="00D22459" w:rsidP="00D22459">
      <w:pPr>
        <w:pStyle w:val="a4"/>
        <w:numPr>
          <w:ilvl w:val="2"/>
          <w:numId w:val="1"/>
        </w:numPr>
        <w:tabs>
          <w:tab w:val="num" w:pos="426"/>
        </w:tabs>
        <w:ind w:right="-85"/>
        <w:rPr>
          <w:color w:val="000000"/>
        </w:rPr>
      </w:pPr>
      <w:r>
        <w:rPr>
          <w:color w:val="000000"/>
        </w:rPr>
        <w:t>нотариально заверенные копии учредительных документов (Устав, Реестр Акционеров (для АО), Приказы о назначении должностных лиц, свидетельства по постановке на учет по НДС, РНН);</w:t>
      </w:r>
    </w:p>
    <w:p w:rsidR="00D22459" w:rsidRDefault="00D22459" w:rsidP="00D22459">
      <w:pPr>
        <w:pStyle w:val="a4"/>
        <w:numPr>
          <w:ilvl w:val="2"/>
          <w:numId w:val="1"/>
        </w:numPr>
        <w:tabs>
          <w:tab w:val="num" w:pos="426"/>
        </w:tabs>
        <w:ind w:right="-85"/>
        <w:rPr>
          <w:color w:val="000000"/>
        </w:rPr>
      </w:pPr>
      <w:r>
        <w:rPr>
          <w:color w:val="000000"/>
        </w:rPr>
        <w:t>нотариально заверенная копия свидетельства о государственной регистрации (перерегистрации) юридического лица.</w:t>
      </w:r>
    </w:p>
    <w:p w:rsidR="00CD7421" w:rsidRDefault="00CD7421" w:rsidP="00D22459">
      <w:pPr>
        <w:pStyle w:val="a4"/>
        <w:numPr>
          <w:ilvl w:val="2"/>
          <w:numId w:val="1"/>
        </w:numPr>
        <w:tabs>
          <w:tab w:val="num" w:pos="426"/>
        </w:tabs>
        <w:ind w:right="-85"/>
        <w:rPr>
          <w:color w:val="000000"/>
        </w:rPr>
      </w:pPr>
      <w:r w:rsidRPr="00690C06">
        <w:rPr>
          <w:color w:val="000000"/>
        </w:rPr>
        <w:t xml:space="preserve">предоставление тендерной гарантии в размере </w:t>
      </w:r>
      <w:r w:rsidRPr="00CD7421">
        <w:rPr>
          <w:color w:val="000000"/>
        </w:rPr>
        <w:t>540</w:t>
      </w:r>
      <w:r>
        <w:rPr>
          <w:color w:val="000000"/>
          <w:lang w:val="en-US"/>
        </w:rPr>
        <w:t> </w:t>
      </w:r>
      <w:r w:rsidRPr="00CD7421">
        <w:rPr>
          <w:color w:val="000000"/>
        </w:rPr>
        <w:t>000.00 (</w:t>
      </w:r>
      <w:r>
        <w:rPr>
          <w:color w:val="000000"/>
        </w:rPr>
        <w:t>пятьсот сорок тысяч) тенге</w:t>
      </w:r>
      <w:r w:rsidRPr="00690C06">
        <w:rPr>
          <w:color w:val="000000"/>
        </w:rPr>
        <w:t>;</w:t>
      </w:r>
    </w:p>
    <w:p w:rsidR="00D22459" w:rsidRDefault="00D22459" w:rsidP="00D22459">
      <w:pPr>
        <w:pStyle w:val="a4"/>
        <w:tabs>
          <w:tab w:val="num" w:pos="720"/>
        </w:tabs>
        <w:ind w:right="-85"/>
        <w:rPr>
          <w:color w:val="000000"/>
        </w:rPr>
      </w:pPr>
    </w:p>
    <w:p w:rsidR="00D22459" w:rsidRDefault="00D22459" w:rsidP="00D22459">
      <w:pPr>
        <w:ind w:right="-85"/>
        <w:rPr>
          <w:color w:val="000000"/>
          <w:sz w:val="20"/>
          <w:szCs w:val="20"/>
        </w:rPr>
      </w:pPr>
    </w:p>
    <w:p w:rsidR="00D22459" w:rsidRDefault="00D22459" w:rsidP="00D22459">
      <w:pPr>
        <w:ind w:right="-85"/>
        <w:rPr>
          <w:color w:val="000000"/>
        </w:rPr>
      </w:pPr>
    </w:p>
    <w:p w:rsidR="00D22459" w:rsidRDefault="00D22459" w:rsidP="00D22459">
      <w:pPr>
        <w:numPr>
          <w:ilvl w:val="1"/>
          <w:numId w:val="1"/>
        </w:numPr>
        <w:tabs>
          <w:tab w:val="left" w:pos="360"/>
        </w:tabs>
        <w:ind w:left="0" w:right="-85" w:firstLine="0"/>
        <w:jc w:val="both"/>
        <w:rPr>
          <w:color w:val="000000"/>
        </w:rPr>
      </w:pPr>
      <w:r>
        <w:rPr>
          <w:color w:val="000000"/>
        </w:rPr>
        <w:t>Требования к участникам тендера:</w:t>
      </w:r>
    </w:p>
    <w:p w:rsidR="00D22459" w:rsidRDefault="00D22459" w:rsidP="00D22459">
      <w:pPr>
        <w:pStyle w:val="a4"/>
        <w:numPr>
          <w:ilvl w:val="2"/>
          <w:numId w:val="1"/>
        </w:numPr>
        <w:ind w:right="-85"/>
        <w:jc w:val="both"/>
      </w:pPr>
      <w:r>
        <w:t xml:space="preserve">статус Заявителя: </w:t>
      </w:r>
    </w:p>
    <w:p w:rsidR="00D22459" w:rsidRDefault="00D22459" w:rsidP="00D22459">
      <w:pPr>
        <w:pStyle w:val="a4"/>
        <w:numPr>
          <w:ilvl w:val="3"/>
          <w:numId w:val="1"/>
        </w:numPr>
        <w:tabs>
          <w:tab w:val="clear" w:pos="720"/>
          <w:tab w:val="num" w:pos="993"/>
          <w:tab w:val="left" w:pos="1080"/>
        </w:tabs>
        <w:ind w:left="1134" w:right="97" w:hanging="425"/>
        <w:jc w:val="both"/>
        <w:rPr>
          <w:color w:val="000000"/>
        </w:rPr>
      </w:pPr>
      <w:r>
        <w:rPr>
          <w:color w:val="000000"/>
        </w:rPr>
        <w:t>отсутствие невыполняемых обязательств перед Банками;</w:t>
      </w:r>
    </w:p>
    <w:p w:rsidR="00D22459" w:rsidRDefault="00D22459" w:rsidP="00D22459">
      <w:pPr>
        <w:pStyle w:val="a4"/>
        <w:numPr>
          <w:ilvl w:val="3"/>
          <w:numId w:val="1"/>
        </w:numPr>
        <w:tabs>
          <w:tab w:val="clear" w:pos="720"/>
          <w:tab w:val="num" w:pos="993"/>
          <w:tab w:val="left" w:pos="1080"/>
        </w:tabs>
        <w:ind w:left="1134" w:right="97" w:hanging="425"/>
        <w:jc w:val="both"/>
        <w:rPr>
          <w:color w:val="000000"/>
        </w:rPr>
      </w:pPr>
      <w:r>
        <w:rPr>
          <w:color w:val="000000"/>
        </w:rPr>
        <w:t>отсутствие возбужденных уголовных дел и судимостей в отношении руководителей.</w:t>
      </w:r>
    </w:p>
    <w:p w:rsidR="008752F5" w:rsidRDefault="00CD7421" w:rsidP="00D22459">
      <w:pPr>
        <w:tabs>
          <w:tab w:val="left" w:pos="0"/>
          <w:tab w:val="left" w:pos="7740"/>
        </w:tabs>
        <w:ind w:right="-2"/>
        <w:jc w:val="both"/>
        <w:rPr>
          <w:color w:val="000000"/>
        </w:rPr>
      </w:pPr>
      <w:r>
        <w:rPr>
          <w:color w:val="000000"/>
        </w:rPr>
        <w:t>1.2.2</w:t>
      </w:r>
      <w:r w:rsidR="008752F5">
        <w:rPr>
          <w:color w:val="000000"/>
        </w:rPr>
        <w:t>. Участники тендера должны соблюдать размеры мебели прилагаемые к тендерной документации.</w:t>
      </w:r>
    </w:p>
    <w:p w:rsidR="006A3B71" w:rsidRDefault="00CD7421" w:rsidP="00D22459">
      <w:pPr>
        <w:tabs>
          <w:tab w:val="left" w:pos="0"/>
          <w:tab w:val="left" w:pos="7740"/>
        </w:tabs>
        <w:ind w:right="-2"/>
        <w:jc w:val="both"/>
      </w:pPr>
      <w:r>
        <w:rPr>
          <w:color w:val="000000"/>
        </w:rPr>
        <w:t>1.2.3</w:t>
      </w:r>
      <w:r w:rsidR="006A3B71" w:rsidRPr="006A3B71">
        <w:rPr>
          <w:color w:val="000000"/>
        </w:rPr>
        <w:t xml:space="preserve">. </w:t>
      </w:r>
      <w:r w:rsidR="006A3B71">
        <w:rPr>
          <w:color w:val="000000"/>
        </w:rPr>
        <w:t>Участники тендера</w:t>
      </w:r>
      <w:r w:rsidR="006A3B71" w:rsidRPr="006A3B71">
        <w:t xml:space="preserve"> </w:t>
      </w:r>
      <w:r w:rsidR="006A3B71">
        <w:t>должны покрыть все лоты по корпусной мебели.</w:t>
      </w:r>
    </w:p>
    <w:p w:rsidR="00690C06" w:rsidRPr="00690C06" w:rsidRDefault="00690C06" w:rsidP="00D22459">
      <w:pPr>
        <w:tabs>
          <w:tab w:val="left" w:pos="0"/>
          <w:tab w:val="left" w:pos="7740"/>
        </w:tabs>
        <w:ind w:right="-2"/>
        <w:jc w:val="both"/>
        <w:rPr>
          <w:color w:val="000000"/>
        </w:rPr>
      </w:pPr>
    </w:p>
    <w:p w:rsidR="00D22459" w:rsidRDefault="00D22459" w:rsidP="00D22459">
      <w:pPr>
        <w:tabs>
          <w:tab w:val="left" w:pos="0"/>
          <w:tab w:val="left" w:pos="7740"/>
        </w:tabs>
        <w:ind w:right="-2"/>
        <w:jc w:val="both"/>
        <w:rPr>
          <w:b/>
          <w:color w:val="000000"/>
          <w:sz w:val="20"/>
          <w:szCs w:val="20"/>
        </w:rPr>
      </w:pPr>
    </w:p>
    <w:p w:rsidR="00D22459" w:rsidRDefault="00D22459" w:rsidP="00D22459">
      <w:pPr>
        <w:tabs>
          <w:tab w:val="left" w:pos="0"/>
          <w:tab w:val="left" w:pos="7740"/>
        </w:tabs>
        <w:ind w:right="-2"/>
        <w:jc w:val="both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Прим.:</w:t>
      </w:r>
      <w:r w:rsidR="006A3B71">
        <w:rPr>
          <w:color w:val="000000"/>
          <w:sz w:val="20"/>
          <w:szCs w:val="20"/>
        </w:rPr>
        <w:t xml:space="preserve">  Данные </w:t>
      </w:r>
      <w:r>
        <w:rPr>
          <w:color w:val="000000"/>
          <w:sz w:val="20"/>
          <w:szCs w:val="20"/>
        </w:rPr>
        <w:t xml:space="preserve">Тендерные требования являются неотъемлемой частью тендерной документации. </w:t>
      </w:r>
    </w:p>
    <w:p w:rsidR="00D22459" w:rsidRDefault="00D22459" w:rsidP="00D22459"/>
    <w:p w:rsidR="00D22459" w:rsidRDefault="00D22459">
      <w:pPr>
        <w:spacing w:after="200" w:line="276" w:lineRule="auto"/>
      </w:pPr>
      <w:r>
        <w:br w:type="page"/>
      </w:r>
    </w:p>
    <w:p w:rsidR="00D22459" w:rsidRDefault="00D22459" w:rsidP="00D22459">
      <w:pPr>
        <w:pStyle w:val="a"/>
        <w:numPr>
          <w:ilvl w:val="0"/>
          <w:numId w:val="0"/>
        </w:numPr>
        <w:tabs>
          <w:tab w:val="left" w:pos="708"/>
        </w:tabs>
        <w:ind w:left="2550" w:right="-83" w:firstLine="282"/>
        <w:rPr>
          <w:i/>
          <w:color w:val="000000"/>
        </w:rPr>
      </w:pPr>
      <w:r>
        <w:rPr>
          <w:i/>
          <w:color w:val="000000"/>
        </w:rPr>
        <w:lastRenderedPageBreak/>
        <w:t xml:space="preserve">(На фирменном бланке Заявителя при наличии такового) </w:t>
      </w:r>
    </w:p>
    <w:p w:rsidR="00D22459" w:rsidRDefault="00D22459" w:rsidP="00D22459">
      <w:pPr>
        <w:tabs>
          <w:tab w:val="num" w:pos="284"/>
          <w:tab w:val="left" w:pos="7920"/>
        </w:tabs>
        <w:ind w:left="6300" w:right="1717"/>
        <w:rPr>
          <w:b/>
          <w:smallCaps/>
          <w:color w:val="000080"/>
        </w:rPr>
      </w:pPr>
    </w:p>
    <w:p w:rsidR="00D22459" w:rsidRDefault="00D22459" w:rsidP="00D22459">
      <w:pPr>
        <w:tabs>
          <w:tab w:val="num" w:pos="284"/>
          <w:tab w:val="left" w:pos="7920"/>
        </w:tabs>
        <w:ind w:left="6300" w:right="1717"/>
        <w:rPr>
          <w:b/>
          <w:smallCaps/>
        </w:rPr>
      </w:pPr>
    </w:p>
    <w:p w:rsidR="00D22459" w:rsidRPr="00D22459" w:rsidRDefault="00D22459" w:rsidP="00D22459">
      <w:pPr>
        <w:pStyle w:val="2"/>
        <w:jc w:val="center"/>
        <w:rPr>
          <w:rStyle w:val="s1"/>
          <w:rFonts w:asciiTheme="majorHAnsi" w:hAnsiTheme="majorHAnsi" w:cstheme="majorBidi"/>
          <w:b/>
          <w:bCs/>
          <w:color w:val="auto"/>
          <w:sz w:val="26"/>
          <w:szCs w:val="26"/>
        </w:rPr>
      </w:pPr>
      <w:r>
        <w:rPr>
          <w:rStyle w:val="s1"/>
          <w:rFonts w:asciiTheme="majorHAnsi" w:hAnsiTheme="majorHAnsi" w:cstheme="majorBidi"/>
          <w:b/>
          <w:bCs/>
          <w:color w:val="auto"/>
          <w:sz w:val="26"/>
          <w:szCs w:val="26"/>
        </w:rPr>
        <w:t>ЗАЯВКА НА УЧАСТИЕ В</w:t>
      </w:r>
      <w:r w:rsidRPr="00D22459">
        <w:rPr>
          <w:rStyle w:val="s1"/>
          <w:rFonts w:asciiTheme="majorHAnsi" w:hAnsiTheme="majorHAnsi" w:cstheme="majorBidi"/>
          <w:b/>
          <w:bCs/>
          <w:color w:val="auto"/>
          <w:sz w:val="26"/>
          <w:szCs w:val="26"/>
        </w:rPr>
        <w:t xml:space="preserve"> ТЕНДЕРЕ № </w:t>
      </w:r>
      <w:r w:rsidR="008752F5">
        <w:rPr>
          <w:rStyle w:val="s1"/>
          <w:rFonts w:asciiTheme="majorHAnsi" w:hAnsiTheme="majorHAnsi" w:cstheme="majorBidi"/>
          <w:b/>
          <w:bCs/>
          <w:color w:val="auto"/>
          <w:sz w:val="26"/>
          <w:szCs w:val="26"/>
        </w:rPr>
        <w:t>7</w:t>
      </w:r>
    </w:p>
    <w:p w:rsidR="00D22459" w:rsidRDefault="00D22459" w:rsidP="00D22459">
      <w:pPr>
        <w:pStyle w:val="HTML"/>
        <w:ind w:left="360" w:right="565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 (полное наименование юридического лица </w:t>
      </w:r>
      <w:r>
        <w:rPr>
          <w:rFonts w:ascii="Times New Roman" w:hAnsi="Times New Roman" w:cs="Times New Roman"/>
          <w:u w:val="single"/>
        </w:rPr>
        <w:t>или</w:t>
      </w:r>
      <w:r>
        <w:rPr>
          <w:rFonts w:ascii="Times New Roman" w:hAnsi="Times New Roman" w:cs="Times New Roman"/>
        </w:rPr>
        <w:t xml:space="preserve">  Ф.И.О., паспортные данные физического лица)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 _________________________________________________________________________________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                        (Ф.И.О., должность, место работы, лица уполномоченного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_________________________________________________________________________________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представлять интересы компании на тендере)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ознакомившись с тендерными требованиями  ________________________________________________,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желает     приня</w:t>
      </w:r>
      <w:r w:rsidR="008752F5">
        <w:rPr>
          <w:rFonts w:ascii="Times New Roman" w:hAnsi="Times New Roman" w:cs="Times New Roman"/>
        </w:rPr>
        <w:t>ть    участие    в    тендере №7</w:t>
      </w:r>
      <w:r>
        <w:rPr>
          <w:rFonts w:ascii="Times New Roman" w:hAnsi="Times New Roman" w:cs="Times New Roman"/>
        </w:rPr>
        <w:t xml:space="preserve"> по лоту(/ам),   который/(-ые)  состоится   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b/>
        </w:rPr>
        <w:t xml:space="preserve"> </w:t>
      </w:r>
      <w:r w:rsidR="00201E94">
        <w:rPr>
          <w:rFonts w:ascii="Times New Roman" w:hAnsi="Times New Roman" w:cs="Times New Roman"/>
        </w:rPr>
        <w:t>201</w:t>
      </w:r>
      <w:r w:rsidR="00201E94" w:rsidRPr="0053642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года. 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  п</w:t>
      </w:r>
      <w:r w:rsidR="008752F5">
        <w:rPr>
          <w:rFonts w:ascii="Times New Roman" w:hAnsi="Times New Roman" w:cs="Times New Roman"/>
        </w:rPr>
        <w:t>редлагает следующую мебель</w:t>
      </w:r>
      <w:r>
        <w:rPr>
          <w:rFonts w:ascii="Times New Roman" w:hAnsi="Times New Roman" w:cs="Times New Roman"/>
        </w:rPr>
        <w:t>: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D22459" w:rsidRDefault="00D22459" w:rsidP="00D22459">
      <w:pPr>
        <w:pStyle w:val="HTML"/>
        <w:rPr>
          <w:rFonts w:ascii="Times New Roman" w:hAnsi="Times New Roman" w:cs="Times New Roman"/>
        </w:rPr>
      </w:pPr>
    </w:p>
    <w:p w:rsidR="00D22459" w:rsidRDefault="00D22459" w:rsidP="00D22459">
      <w:pPr>
        <w:pStyle w:val="HTML"/>
        <w:rPr>
          <w:rFonts w:ascii="Times New Roman" w:hAnsi="Times New Roman" w:cs="Times New Roman"/>
        </w:rPr>
      </w:pPr>
    </w:p>
    <w:p w:rsidR="00D22459" w:rsidRDefault="00D22459" w:rsidP="00D22459">
      <w:pPr>
        <w:pStyle w:val="HTML"/>
        <w:ind w:left="360" w:right="6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Подписанием настоящей   заявки    подтверждаем    ознакомление   и    обязательность    для   нас выполнения положений и требований,  установленных  тендерной  документацией  и  настоящей  заявкой.</w:t>
      </w:r>
    </w:p>
    <w:p w:rsidR="00D22459" w:rsidRDefault="00D22459" w:rsidP="00D22459">
      <w:pPr>
        <w:pStyle w:val="HTML"/>
        <w:ind w:left="360" w:right="637"/>
        <w:jc w:val="both"/>
        <w:rPr>
          <w:rFonts w:ascii="Times New Roman" w:hAnsi="Times New Roman" w:cs="Times New Roman"/>
        </w:rPr>
      </w:pPr>
    </w:p>
    <w:p w:rsidR="00D22459" w:rsidRDefault="00D22459" w:rsidP="00D22459">
      <w:pPr>
        <w:pStyle w:val="HTML"/>
        <w:ind w:left="360" w:right="6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  гарантируем  достоверность информации указанной в заявке, а также отсутствие: </w:t>
      </w:r>
      <w:r>
        <w:rPr>
          <w:rFonts w:ascii="Times New Roman" w:hAnsi="Times New Roman" w:cs="Times New Roman"/>
        </w:rPr>
        <w:br/>
      </w:r>
    </w:p>
    <w:p w:rsidR="00D22459" w:rsidRDefault="00D22459" w:rsidP="00D22459">
      <w:pPr>
        <w:pStyle w:val="HTML"/>
        <w:ind w:left="360" w:right="6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невыполняемых обязательств перед банками и третьими лицами, </w:t>
      </w:r>
    </w:p>
    <w:p w:rsidR="00D22459" w:rsidRDefault="00D22459" w:rsidP="00D22459">
      <w:pPr>
        <w:pStyle w:val="HTML"/>
        <w:ind w:left="360" w:right="6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возбужденных уголовных дел и судимостей  в отношении руководителей. </w:t>
      </w:r>
    </w:p>
    <w:p w:rsidR="00D22459" w:rsidRDefault="00D22459" w:rsidP="00D22459">
      <w:pPr>
        <w:pStyle w:val="HTML"/>
        <w:ind w:left="360" w:right="637"/>
        <w:jc w:val="both"/>
        <w:rPr>
          <w:rFonts w:ascii="Times New Roman" w:hAnsi="Times New Roman" w:cs="Times New Roman"/>
        </w:rPr>
      </w:pP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адрес: _________________________________________________________________________,</w:t>
      </w:r>
    </w:p>
    <w:p w:rsidR="00D22459" w:rsidRDefault="00D22459" w:rsidP="00D22459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                                        (индекс, область, город, улица, № дома, № кв.)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___________________, факс: _________________________.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и прочая информация об участнике: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РНН ________________ ИИК (р/с) _______________ БИК (МФО)________________________________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____________________________________________________________________________________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          ___________________________________________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         (Ф.И.О., первого руководителя)                                     (подпись)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заявки: «____» _____________ ___ г.         М.П.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</w:p>
    <w:p w:rsidR="00D22459" w:rsidRDefault="00D22459" w:rsidP="00D22459">
      <w:pPr>
        <w:pStyle w:val="HTML"/>
        <w:ind w:left="360" w:right="817"/>
        <w:jc w:val="both"/>
        <w:rPr>
          <w:rFonts w:ascii="Times New Roman" w:hAnsi="Times New Roman" w:cs="Times New Roman"/>
          <w:b/>
        </w:rPr>
      </w:pPr>
    </w:p>
    <w:p w:rsidR="00D22459" w:rsidRDefault="00D22459" w:rsidP="00D22459">
      <w:pPr>
        <w:pStyle w:val="HTML"/>
        <w:ind w:left="360" w:right="817"/>
        <w:jc w:val="both"/>
        <w:rPr>
          <w:rFonts w:ascii="Times New Roman" w:hAnsi="Times New Roman" w:cs="Times New Roman"/>
          <w:b/>
        </w:rPr>
      </w:pPr>
    </w:p>
    <w:p w:rsidR="00D22459" w:rsidRDefault="00D22459" w:rsidP="00D22459">
      <w:pPr>
        <w:tabs>
          <w:tab w:val="left" w:pos="360"/>
          <w:tab w:val="left" w:pos="156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Прим.:</w:t>
      </w:r>
      <w:r>
        <w:rPr>
          <w:sz w:val="20"/>
          <w:szCs w:val="20"/>
        </w:rPr>
        <w:t xml:space="preserve"> Полное заполнение всех указанных пунктов, четкая подпись   и   оттиск печати   обязательны, в противном случае заявка считается  не действительной. Также форма Согласия </w:t>
      </w:r>
      <w:r>
        <w:rPr>
          <w:rStyle w:val="s0"/>
          <w:sz w:val="20"/>
          <w:szCs w:val="20"/>
        </w:rPr>
        <w:t>субъекта кредитной истории на выдачу кредитного отчета получателю кредитного отчета</w:t>
      </w:r>
      <w:r>
        <w:rPr>
          <w:sz w:val="20"/>
          <w:szCs w:val="20"/>
        </w:rPr>
        <w:t xml:space="preserve"> является неотъемлемой частью данной Заявки. </w:t>
      </w:r>
    </w:p>
    <w:p w:rsidR="00D22459" w:rsidRDefault="00D22459" w:rsidP="00D22459">
      <w:pPr>
        <w:tabs>
          <w:tab w:val="left" w:pos="360"/>
          <w:tab w:val="left" w:pos="156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800000"/>
          <w:sz w:val="20"/>
          <w:szCs w:val="20"/>
        </w:rPr>
      </w:pPr>
    </w:p>
    <w:p w:rsidR="00D22459" w:rsidRDefault="00D22459">
      <w:pPr>
        <w:spacing w:after="200" w:line="276" w:lineRule="auto"/>
      </w:pPr>
      <w:r>
        <w:br w:type="page"/>
      </w:r>
    </w:p>
    <w:p w:rsidR="00D22459" w:rsidRDefault="00D22459" w:rsidP="00D22459">
      <w:pPr>
        <w:pStyle w:val="2"/>
        <w:jc w:val="center"/>
        <w:rPr>
          <w:rStyle w:val="s0"/>
          <w:caps/>
          <w:sz w:val="24"/>
          <w:szCs w:val="24"/>
        </w:rPr>
      </w:pPr>
      <w:r>
        <w:rPr>
          <w:rStyle w:val="s0"/>
          <w:caps/>
          <w:sz w:val="24"/>
          <w:szCs w:val="24"/>
        </w:rPr>
        <w:lastRenderedPageBreak/>
        <w:t>СОГЛАСИЕ</w:t>
      </w:r>
    </w:p>
    <w:p w:rsidR="00D22459" w:rsidRDefault="00D22459" w:rsidP="00D22459">
      <w:pPr>
        <w:jc w:val="center"/>
        <w:rPr>
          <w:b/>
        </w:rPr>
      </w:pPr>
      <w:r>
        <w:rPr>
          <w:b/>
          <w:caps/>
        </w:rPr>
        <w:t>субъекта кредитной истории на выдачу кредитного отчета</w:t>
      </w:r>
    </w:p>
    <w:p w:rsidR="00D22459" w:rsidRDefault="00D22459" w:rsidP="00D22459">
      <w:pPr>
        <w:jc w:val="center"/>
        <w:rPr>
          <w:b/>
          <w:caps/>
        </w:rPr>
      </w:pPr>
      <w:r>
        <w:rPr>
          <w:b/>
          <w:caps/>
        </w:rPr>
        <w:t>получателю кредитного отчета</w:t>
      </w:r>
    </w:p>
    <w:p w:rsidR="00D22459" w:rsidRDefault="00D22459" w:rsidP="00D22459">
      <w:pPr>
        <w:jc w:val="center"/>
      </w:pPr>
      <w:r>
        <w:rPr>
          <w:rStyle w:val="s1"/>
          <w:rFonts w:eastAsiaTheme="maj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D22459" w:rsidTr="00D22459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59" w:rsidRDefault="00D22459">
            <w:pPr>
              <w:spacing w:line="276" w:lineRule="auto"/>
              <w:rPr>
                <w:lang w:eastAsia="en-US"/>
              </w:rPr>
            </w:pPr>
            <w:r>
              <w:rPr>
                <w:rStyle w:val="s0"/>
                <w:lang w:eastAsia="en-US"/>
              </w:rPr>
              <w:t>«___» ___________ ____ года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59" w:rsidRDefault="00D224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rStyle w:val="s0"/>
                <w:lang w:eastAsia="en-US"/>
              </w:rPr>
              <w:t>местное время _____ часов _____ минут</w:t>
            </w:r>
          </w:p>
        </w:tc>
      </w:tr>
    </w:tbl>
    <w:p w:rsidR="00D22459" w:rsidRDefault="00D22459" w:rsidP="00D22459">
      <w:pPr>
        <w:ind w:firstLine="400"/>
        <w:jc w:val="both"/>
      </w:pPr>
      <w:r>
        <w:rPr>
          <w:rStyle w:val="s0"/>
        </w:rPr>
        <w:t> </w:t>
      </w:r>
    </w:p>
    <w:p w:rsidR="00D22459" w:rsidRDefault="00D22459" w:rsidP="00D22459">
      <w:pPr>
        <w:jc w:val="both"/>
      </w:pPr>
      <w:r>
        <w:rPr>
          <w:rStyle w:val="s0"/>
        </w:rPr>
        <w:t>Для физического лица</w:t>
      </w:r>
    </w:p>
    <w:p w:rsidR="00D22459" w:rsidRDefault="00D22459" w:rsidP="00D22459">
      <w:pPr>
        <w:jc w:val="both"/>
      </w:pPr>
      <w:r>
        <w:rPr>
          <w:rStyle w:val="s0"/>
        </w:rPr>
        <w:t>_____________________________________________________________________________</w:t>
      </w:r>
    </w:p>
    <w:p w:rsidR="00D22459" w:rsidRDefault="00D22459" w:rsidP="00D22459">
      <w:pPr>
        <w:jc w:val="both"/>
      </w:pPr>
      <w:r>
        <w:rPr>
          <w:rStyle w:val="s0"/>
        </w:rPr>
        <w:t>_____________________________________________________________________________</w:t>
      </w:r>
    </w:p>
    <w:p w:rsidR="00D22459" w:rsidRDefault="00D22459" w:rsidP="00D22459">
      <w:pPr>
        <w:jc w:val="both"/>
      </w:pPr>
      <w:r>
        <w:rPr>
          <w:rStyle w:val="s0"/>
        </w:rPr>
        <w:t>(фамилия, имя, отчество (если имеется), дата и место рождения, место жительства, номер и дата документа, удостоверяющего личность)</w:t>
      </w:r>
    </w:p>
    <w:p w:rsidR="00D22459" w:rsidRDefault="00D22459" w:rsidP="00D22459">
      <w:pPr>
        <w:jc w:val="both"/>
      </w:pPr>
      <w:r>
        <w:rPr>
          <w:rStyle w:val="s0"/>
        </w:rPr>
        <w:t> </w:t>
      </w:r>
    </w:p>
    <w:p w:rsidR="00D22459" w:rsidRDefault="00D22459" w:rsidP="00D22459">
      <w:pPr>
        <w:jc w:val="both"/>
      </w:pPr>
      <w:r>
        <w:rPr>
          <w:rStyle w:val="s0"/>
        </w:rPr>
        <w:t>Для юридического лица</w:t>
      </w:r>
    </w:p>
    <w:p w:rsidR="00D22459" w:rsidRDefault="00D22459" w:rsidP="00D22459">
      <w:pPr>
        <w:jc w:val="both"/>
      </w:pPr>
      <w:r>
        <w:rPr>
          <w:rStyle w:val="s0"/>
        </w:rPr>
        <w:t>_____________________________________________________________________________</w:t>
      </w:r>
    </w:p>
    <w:p w:rsidR="00D22459" w:rsidRDefault="00D22459" w:rsidP="00D22459">
      <w:pPr>
        <w:jc w:val="both"/>
      </w:pPr>
      <w:r>
        <w:rPr>
          <w:rStyle w:val="s0"/>
        </w:rPr>
        <w:t>_____________________________________________________________________________</w:t>
      </w:r>
    </w:p>
    <w:p w:rsidR="00D22459" w:rsidRDefault="00D22459" w:rsidP="00D22459">
      <w:pPr>
        <w:jc w:val="both"/>
      </w:pPr>
      <w:r>
        <w:rPr>
          <w:rStyle w:val="s0"/>
        </w:rPr>
        <w:t>_____________________________________________________________________________</w:t>
      </w:r>
    </w:p>
    <w:p w:rsidR="00D22459" w:rsidRDefault="00D22459" w:rsidP="00D22459">
      <w:pPr>
        <w:jc w:val="both"/>
      </w:pPr>
      <w:r>
        <w:rPr>
          <w:rStyle w:val="s0"/>
        </w:rPr>
        <w:t>(полное наименование, место нахождения, регистрационный номер в</w:t>
      </w:r>
      <w:r>
        <w:t xml:space="preserve"> </w:t>
      </w:r>
      <w:r>
        <w:rPr>
          <w:rStyle w:val="s0"/>
        </w:rPr>
        <w:t>соответствии со свидетельством о государственной регистрации</w:t>
      </w:r>
      <w:r>
        <w:t xml:space="preserve"> </w:t>
      </w:r>
      <w:r>
        <w:rPr>
          <w:rStyle w:val="s0"/>
        </w:rPr>
        <w:t>(перерегистрации) или иной идентификационный номер, официально</w:t>
      </w:r>
      <w:r>
        <w:t xml:space="preserve"> </w:t>
      </w:r>
      <w:r>
        <w:rPr>
          <w:rStyle w:val="s0"/>
        </w:rPr>
        <w:t>используемый для идентификации юридического лица по</w:t>
      </w:r>
      <w:r>
        <w:t xml:space="preserve"> </w:t>
      </w:r>
      <w:r>
        <w:rPr>
          <w:rStyle w:val="s0"/>
        </w:rPr>
        <w:t>законодательству его государственной регистрации)</w:t>
      </w:r>
    </w:p>
    <w:p w:rsidR="00D22459" w:rsidRDefault="00D22459" w:rsidP="00D22459">
      <w:pPr>
        <w:jc w:val="both"/>
      </w:pPr>
      <w:r>
        <w:rPr>
          <w:rStyle w:val="s0"/>
        </w:rPr>
        <w:t> </w:t>
      </w:r>
    </w:p>
    <w:p w:rsidR="00D22459" w:rsidRDefault="00D22459" w:rsidP="00D22459">
      <w:pPr>
        <w:jc w:val="both"/>
      </w:pPr>
      <w:r>
        <w:rPr>
          <w:rStyle w:val="s0"/>
        </w:rPr>
        <w:t>дает настоящее согласие в том, что информация о нем, касающаяся его (ее) финансовых и других обязательств имущественного характера, находящаяся в кредитных бюро, и которая поступит в кредитные бюро в будущем, будет раскрыта получателю информации из кредитного(ых) бюро, принявшему(их) настоящее согласие</w:t>
      </w:r>
    </w:p>
    <w:p w:rsidR="00D22459" w:rsidRDefault="00D22459" w:rsidP="00D22459">
      <w:pPr>
        <w:jc w:val="both"/>
      </w:pPr>
      <w:r>
        <w:rPr>
          <w:rStyle w:val="s0"/>
        </w:rPr>
        <w:t>_____________________________________________________________________________</w:t>
      </w:r>
    </w:p>
    <w:p w:rsidR="00D22459" w:rsidRDefault="00D22459" w:rsidP="00D22459">
      <w:pPr>
        <w:jc w:val="both"/>
      </w:pPr>
      <w:r>
        <w:rPr>
          <w:rStyle w:val="s0"/>
        </w:rPr>
        <w:t>_____________________________________________________________________________</w:t>
      </w:r>
    </w:p>
    <w:p w:rsidR="00D22459" w:rsidRDefault="00D22459" w:rsidP="00D22459">
      <w:pPr>
        <w:jc w:val="both"/>
      </w:pPr>
      <w:r>
        <w:rPr>
          <w:rStyle w:val="s0"/>
        </w:rPr>
        <w:t>(для физического лица: собственноручно указывается фамилия, имя и</w:t>
      </w:r>
      <w:r>
        <w:t xml:space="preserve"> </w:t>
      </w:r>
      <w:r>
        <w:rPr>
          <w:rStyle w:val="s0"/>
        </w:rPr>
        <w:t>отчество (если имеется), проставляется личная подпись;</w:t>
      </w:r>
      <w:r>
        <w:t xml:space="preserve"> </w:t>
      </w:r>
    </w:p>
    <w:p w:rsidR="00D22459" w:rsidRDefault="00D22459" w:rsidP="00D22459">
      <w:pPr>
        <w:jc w:val="both"/>
      </w:pPr>
      <w:r>
        <w:rPr>
          <w:rStyle w:val="s0"/>
        </w:rPr>
        <w:t>для юридического лица: указывается наименование юридического лица,</w:t>
      </w:r>
      <w:r>
        <w:t xml:space="preserve"> </w:t>
      </w:r>
      <w:r>
        <w:rPr>
          <w:rStyle w:val="s0"/>
        </w:rPr>
        <w:t>проставляется подпись лица, уполномоченного юридическим лицом на</w:t>
      </w:r>
      <w:r>
        <w:t xml:space="preserve"> </w:t>
      </w:r>
      <w:r>
        <w:rPr>
          <w:rStyle w:val="s0"/>
        </w:rPr>
        <w:t>подписание настоящего согласия, с указанием реквизитов</w:t>
      </w:r>
      <w:r>
        <w:t xml:space="preserve"> </w:t>
      </w:r>
      <w:r>
        <w:rPr>
          <w:rStyle w:val="s0"/>
        </w:rPr>
        <w:t>доверенности, если лицо действует от имени юридического лица на</w:t>
      </w:r>
      <w:r>
        <w:t xml:space="preserve"> </w:t>
      </w:r>
      <w:r>
        <w:rPr>
          <w:rStyle w:val="s0"/>
        </w:rPr>
        <w:t>основании доверенности, с приложением подлинника доверенности)</w:t>
      </w:r>
    </w:p>
    <w:p w:rsidR="00D22459" w:rsidRDefault="00D22459" w:rsidP="00D22459">
      <w:pPr>
        <w:jc w:val="both"/>
      </w:pPr>
      <w:r>
        <w:rPr>
          <w:rStyle w:val="s0"/>
        </w:rPr>
        <w:t> </w:t>
      </w:r>
    </w:p>
    <w:p w:rsidR="00D22459" w:rsidRDefault="00D22459" w:rsidP="00D22459">
      <w:pPr>
        <w:jc w:val="both"/>
      </w:pPr>
      <w:r>
        <w:rPr>
          <w:rStyle w:val="s0"/>
        </w:rPr>
        <w:t>_____________________________________________________________________________</w:t>
      </w:r>
    </w:p>
    <w:p w:rsidR="00D22459" w:rsidRDefault="00D22459" w:rsidP="00D22459">
      <w:pPr>
        <w:jc w:val="both"/>
      </w:pPr>
      <w:r>
        <w:rPr>
          <w:rStyle w:val="s0"/>
        </w:rPr>
        <w:t>_____________________________________________________________________________</w:t>
      </w:r>
    </w:p>
    <w:p w:rsidR="00D22459" w:rsidRDefault="00D22459" w:rsidP="00D22459">
      <w:pPr>
        <w:jc w:val="both"/>
      </w:pPr>
      <w:r>
        <w:rPr>
          <w:rStyle w:val="s0"/>
        </w:rPr>
        <w:t>(наименование организации, принявшей настоящее согласие; фамилия, инициалы и подпись лица, уполномоченного принимать настоящее согласие).</w:t>
      </w:r>
    </w:p>
    <w:p w:rsidR="00D22459" w:rsidRDefault="00D22459" w:rsidP="00D22459"/>
    <w:p w:rsidR="00D22459" w:rsidRDefault="00D22459" w:rsidP="00D22459"/>
    <w:p w:rsidR="00D22459" w:rsidRDefault="00D22459" w:rsidP="00D22459"/>
    <w:p w:rsidR="00D22459" w:rsidRDefault="00D22459" w:rsidP="00D22459"/>
    <w:p w:rsidR="00D22459" w:rsidRDefault="00D22459" w:rsidP="00D22459">
      <w:r>
        <w:t xml:space="preserve">М.П. </w:t>
      </w:r>
    </w:p>
    <w:p w:rsidR="00D22459" w:rsidRDefault="00D22459" w:rsidP="00D22459"/>
    <w:p w:rsidR="00D22459" w:rsidRDefault="00D22459">
      <w:pPr>
        <w:spacing w:after="200" w:line="276" w:lineRule="auto"/>
      </w:pPr>
      <w:r>
        <w:br w:type="page"/>
      </w:r>
    </w:p>
    <w:p w:rsidR="00D22459" w:rsidRPr="006F5865" w:rsidRDefault="00D22459" w:rsidP="00D22459">
      <w:pPr>
        <w:pStyle w:val="a6"/>
        <w:ind w:left="-851" w:firstLine="567"/>
        <w:rPr>
          <w:rFonts w:ascii="Times New Roman" w:hAnsi="Times New Roman" w:cs="Times New Roman"/>
        </w:rPr>
      </w:pPr>
      <w:r w:rsidRPr="00705BEA">
        <w:rPr>
          <w:rFonts w:ascii="Times New Roman" w:hAnsi="Times New Roman" w:cs="Times New Roman"/>
        </w:rPr>
        <w:lastRenderedPageBreak/>
        <w:t>Дополнительные ожидан</w:t>
      </w:r>
      <w:r>
        <w:rPr>
          <w:rFonts w:ascii="Times New Roman" w:hAnsi="Times New Roman" w:cs="Times New Roman"/>
        </w:rPr>
        <w:t>ия от потенциального поставщика</w:t>
      </w:r>
    </w:p>
    <w:p w:rsidR="00D22459" w:rsidRPr="00666FCE" w:rsidRDefault="00D22459" w:rsidP="00D22459">
      <w:pPr>
        <w:ind w:left="-851" w:firstLine="567"/>
      </w:pPr>
    </w:p>
    <w:p w:rsidR="00D22459" w:rsidRPr="00666FCE" w:rsidRDefault="00D22459" w:rsidP="00D22459">
      <w:pPr>
        <w:numPr>
          <w:ilvl w:val="0"/>
          <w:numId w:val="6"/>
        </w:numPr>
        <w:ind w:left="-851" w:firstLine="567"/>
      </w:pPr>
      <w:r w:rsidRPr="00666FCE">
        <w:t xml:space="preserve">Поставщик может предложить различные схемы оплаты, исключая 100% предоплату. </w:t>
      </w:r>
    </w:p>
    <w:p w:rsidR="00D22459" w:rsidRPr="00666FCE" w:rsidRDefault="00D22459" w:rsidP="00D22459">
      <w:pPr>
        <w:numPr>
          <w:ilvl w:val="0"/>
          <w:numId w:val="6"/>
        </w:numPr>
        <w:ind w:left="-851" w:firstLine="567"/>
      </w:pPr>
      <w:r w:rsidRPr="00666FCE">
        <w:t>Поставщик может предложить дополнительные безвозмездные услуги, связанные с выполнением обязательств по договору.</w:t>
      </w:r>
    </w:p>
    <w:p w:rsidR="00D22459" w:rsidRDefault="00D22459">
      <w:pPr>
        <w:spacing w:after="200" w:line="276" w:lineRule="auto"/>
      </w:pPr>
      <w:r>
        <w:br w:type="page"/>
      </w:r>
    </w:p>
    <w:p w:rsidR="00D22459" w:rsidRPr="00D22459" w:rsidRDefault="00D22459" w:rsidP="00D22459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ПРЕДЛОЖЕНИЕ </w:t>
      </w:r>
      <w:r w:rsidR="005B58BD">
        <w:rPr>
          <w:rFonts w:ascii="Times New Roman" w:hAnsi="Times New Roman" w:cs="Times New Roman"/>
          <w:color w:val="000000" w:themeColor="text1"/>
          <w:sz w:val="32"/>
          <w:szCs w:val="32"/>
        </w:rPr>
        <w:t>К ТЕНДЕРУ №7</w:t>
      </w:r>
      <w:r w:rsidRPr="00D224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ЛОТУ №__</w:t>
      </w:r>
    </w:p>
    <w:p w:rsidR="00D22459" w:rsidRDefault="00D22459" w:rsidP="00D22459">
      <w:pPr>
        <w:tabs>
          <w:tab w:val="num" w:pos="284"/>
          <w:tab w:val="left" w:pos="7740"/>
        </w:tabs>
        <w:ind w:left="6299" w:right="1899"/>
        <w:jc w:val="right"/>
        <w:rPr>
          <w:b/>
          <w:color w:val="000000"/>
          <w:sz w:val="20"/>
          <w:szCs w:val="20"/>
        </w:rPr>
      </w:pPr>
    </w:p>
    <w:p w:rsidR="00D22459" w:rsidRDefault="00D22459" w:rsidP="00D22459">
      <w:pPr>
        <w:tabs>
          <w:tab w:val="left" w:pos="284"/>
        </w:tabs>
        <w:ind w:right="-2"/>
        <w:jc w:val="both"/>
        <w:rPr>
          <w:color w:val="000000"/>
          <w:sz w:val="20"/>
          <w:szCs w:val="20"/>
        </w:rPr>
      </w:pPr>
    </w:p>
    <w:p w:rsidR="00D22459" w:rsidRDefault="00D22459" w:rsidP="00D22459">
      <w:pPr>
        <w:tabs>
          <w:tab w:val="left" w:pos="284"/>
        </w:tabs>
        <w:ind w:right="-2"/>
        <w:jc w:val="both"/>
        <w:rPr>
          <w:i/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</w:rPr>
        <w:t xml:space="preserve">Данным письмом </w:t>
      </w:r>
      <w:r>
        <w:rPr>
          <w:i/>
          <w:color w:val="000000"/>
        </w:rPr>
        <w:t xml:space="preserve">АО/ТОО/ИП «Наименование», зарегистрированное …….. 201__ г. в г._________ по адресу_______________________________ с фактическим местопребыванием по адресу_____________________, банковскими реквизитами _______________________________контактными телефонами ___________________, </w:t>
      </w:r>
      <w:r>
        <w:rPr>
          <w:i/>
        </w:rPr>
        <w:t>а также электронным почтовым адресом: _</w:t>
      </w:r>
      <w:r>
        <w:rPr>
          <w:i/>
          <w:color w:val="000000"/>
        </w:rPr>
        <w:t xml:space="preserve">_____________@___________ </w:t>
      </w:r>
      <w:r>
        <w:rPr>
          <w:color w:val="000000"/>
        </w:rPr>
        <w:t>направляет Вашему вниманию нижеприведенное тендерное предложение.</w:t>
      </w:r>
      <w:r>
        <w:rPr>
          <w:i/>
          <w:color w:val="000000"/>
        </w:rPr>
        <w:t xml:space="preserve"> </w:t>
      </w:r>
    </w:p>
    <w:p w:rsidR="00D22459" w:rsidRDefault="00D22459" w:rsidP="00D22459">
      <w:pPr>
        <w:pStyle w:val="a4"/>
        <w:tabs>
          <w:tab w:val="left" w:pos="284"/>
        </w:tabs>
        <w:ind w:left="360" w:right="-2"/>
        <w:jc w:val="both"/>
        <w:rPr>
          <w:color w:val="000000"/>
        </w:rPr>
      </w:pPr>
    </w:p>
    <w:p w:rsidR="00D22459" w:rsidRDefault="00D22459" w:rsidP="00D22459">
      <w:pPr>
        <w:tabs>
          <w:tab w:val="left" w:pos="284"/>
        </w:tabs>
        <w:ind w:right="-2"/>
        <w:jc w:val="both"/>
        <w:rPr>
          <w:color w:val="000000"/>
        </w:rPr>
      </w:pPr>
      <w:r>
        <w:rPr>
          <w:color w:val="000000"/>
        </w:rPr>
        <w:tab/>
        <w:t>Настоящее тендерное предложение обеспечивает поставку товаров (</w:t>
      </w:r>
      <w:r>
        <w:rPr>
          <w:i/>
          <w:color w:val="000000"/>
        </w:rPr>
        <w:t>предоставление работ/услуг</w:t>
      </w:r>
      <w:r>
        <w:rPr>
          <w:color w:val="000000"/>
        </w:rPr>
        <w:t xml:space="preserve">) </w:t>
      </w:r>
      <w:r>
        <w:rPr>
          <w:i/>
          <w:color w:val="000000"/>
        </w:rPr>
        <w:t>(обозначить  товары/работы/услуги)</w:t>
      </w:r>
      <w:r>
        <w:rPr>
          <w:color w:val="000000"/>
        </w:rPr>
        <w:t xml:space="preserve"> на общую сумму </w:t>
      </w:r>
      <w:r>
        <w:rPr>
          <w:i/>
          <w:color w:val="000000"/>
        </w:rPr>
        <w:t>(указать в цифрах и прописью).</w:t>
      </w:r>
      <w:r>
        <w:rPr>
          <w:color w:val="000000"/>
        </w:rPr>
        <w:t xml:space="preserve"> </w:t>
      </w:r>
    </w:p>
    <w:p w:rsidR="00D22459" w:rsidRDefault="00D22459" w:rsidP="00D22459">
      <w:pPr>
        <w:tabs>
          <w:tab w:val="left" w:pos="284"/>
        </w:tabs>
        <w:ind w:right="-2"/>
        <w:jc w:val="both"/>
        <w:rPr>
          <w:color w:val="000000"/>
        </w:rPr>
      </w:pPr>
    </w:p>
    <w:p w:rsidR="00D22459" w:rsidRDefault="00D22459" w:rsidP="00D22459">
      <w:pPr>
        <w:tabs>
          <w:tab w:val="left" w:pos="284"/>
        </w:tabs>
        <w:ind w:right="-2"/>
        <w:jc w:val="both"/>
        <w:rPr>
          <w:i/>
          <w:color w:val="000000"/>
        </w:rPr>
      </w:pPr>
      <w:r>
        <w:rPr>
          <w:color w:val="000000"/>
        </w:rPr>
        <w:tab/>
        <w:t xml:space="preserve">Условиями расчетов по возможному договору является – </w:t>
      </w:r>
      <w:r>
        <w:rPr>
          <w:i/>
          <w:color w:val="000000"/>
        </w:rPr>
        <w:t>(указать условия платежа)</w:t>
      </w:r>
      <w:r>
        <w:rPr>
          <w:color w:val="000000"/>
        </w:rPr>
        <w:t xml:space="preserve"> на условиях поставки </w:t>
      </w:r>
      <w:r>
        <w:rPr>
          <w:i/>
          <w:color w:val="000000"/>
        </w:rPr>
        <w:t>(указать условия поставки)</w:t>
      </w:r>
      <w:r>
        <w:rPr>
          <w:color w:val="000000"/>
        </w:rPr>
        <w:t xml:space="preserve"> в течение </w:t>
      </w:r>
      <w:r>
        <w:rPr>
          <w:i/>
          <w:color w:val="000000"/>
        </w:rPr>
        <w:t xml:space="preserve">(указать период в течение, которого будет доставлен товар/оказаны работы/услуги). </w:t>
      </w:r>
    </w:p>
    <w:p w:rsidR="00D22459" w:rsidRDefault="00D22459" w:rsidP="00D22459">
      <w:pPr>
        <w:tabs>
          <w:tab w:val="left" w:pos="284"/>
        </w:tabs>
        <w:ind w:right="-2"/>
        <w:jc w:val="both"/>
        <w:rPr>
          <w:color w:val="000000"/>
        </w:rPr>
      </w:pPr>
      <w:r>
        <w:rPr>
          <w:color w:val="000000"/>
        </w:rPr>
        <w:tab/>
      </w:r>
    </w:p>
    <w:p w:rsidR="00D22459" w:rsidRDefault="00D22459" w:rsidP="00D22459">
      <w:pPr>
        <w:tabs>
          <w:tab w:val="left" w:pos="284"/>
        </w:tabs>
        <w:ind w:right="-2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АО/ТОО/ИП «Наименование»</w:t>
      </w:r>
      <w:r>
        <w:rPr>
          <w:color w:val="000000"/>
        </w:rPr>
        <w:t xml:space="preserve"> подтверждает соответствие своего предложения требованиям, предъявляемым АО «</w:t>
      </w:r>
      <w:r>
        <w:rPr>
          <w:color w:val="000000"/>
          <w:lang w:val="en-US"/>
        </w:rPr>
        <w:t>AsiaCredit</w:t>
      </w:r>
      <w:r w:rsidRPr="00D22459">
        <w:rPr>
          <w:color w:val="000000"/>
        </w:rPr>
        <w:t xml:space="preserve"> </w:t>
      </w:r>
      <w:r>
        <w:rPr>
          <w:color w:val="000000"/>
          <w:lang w:val="en-US"/>
        </w:rPr>
        <w:t>Bank</w:t>
      </w:r>
      <w:r>
        <w:rPr>
          <w:color w:val="000000"/>
        </w:rPr>
        <w:t xml:space="preserve"> (АзияКредит Банк) к участникам тендера. </w:t>
      </w:r>
    </w:p>
    <w:p w:rsidR="00D22459" w:rsidRDefault="00D22459" w:rsidP="00D22459">
      <w:pPr>
        <w:tabs>
          <w:tab w:val="left" w:pos="284"/>
        </w:tabs>
        <w:ind w:right="-2"/>
        <w:jc w:val="both"/>
        <w:rPr>
          <w:i/>
          <w:color w:val="000000"/>
        </w:rPr>
      </w:pPr>
      <w:r>
        <w:rPr>
          <w:i/>
          <w:color w:val="000000"/>
        </w:rPr>
        <w:tab/>
      </w:r>
    </w:p>
    <w:p w:rsidR="00D22459" w:rsidRDefault="00D22459" w:rsidP="00D22459">
      <w:pPr>
        <w:tabs>
          <w:tab w:val="left" w:pos="284"/>
        </w:tabs>
        <w:ind w:right="-2"/>
        <w:jc w:val="both"/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В   случае    удовлетворения    Тендерной   комиссией   нашей     заявки,    обязуемся     заключить</w:t>
      </w:r>
    </w:p>
    <w:p w:rsidR="00D22459" w:rsidRDefault="00D22459" w:rsidP="00D22459">
      <w:pPr>
        <w:tabs>
          <w:tab w:val="left" w:pos="284"/>
        </w:tabs>
        <w:ind w:right="-2"/>
        <w:jc w:val="both"/>
        <w:rPr>
          <w:color w:val="000000"/>
        </w:rPr>
      </w:pPr>
      <w:r>
        <w:rPr>
          <w:color w:val="000000"/>
        </w:rPr>
        <w:t>договор ______________________________________ в течение 20 (двадцать) рабочих дней со дня объявления результатов Тендера по заявленным ценам. Данное предложе</w:t>
      </w:r>
      <w:r w:rsidR="00F17C86">
        <w:rPr>
          <w:color w:val="000000"/>
        </w:rPr>
        <w:t>ние действительно до ______ 2013</w:t>
      </w:r>
      <w:r>
        <w:rPr>
          <w:color w:val="000000"/>
        </w:rPr>
        <w:t xml:space="preserve"> г. При этом стоимость работ/услуг, заявленная выше, не подлежит увеличению в течение срока действия контракта (договора).</w:t>
      </w:r>
    </w:p>
    <w:p w:rsidR="00D22459" w:rsidRDefault="00D22459" w:rsidP="00D22459">
      <w:pPr>
        <w:ind w:right="-83"/>
        <w:rPr>
          <w:color w:val="000000"/>
        </w:rPr>
      </w:pPr>
    </w:p>
    <w:p w:rsidR="00D22459" w:rsidRDefault="00D22459" w:rsidP="00D22459">
      <w:pPr>
        <w:ind w:right="-83"/>
        <w:rPr>
          <w:color w:val="000000"/>
        </w:rPr>
      </w:pPr>
    </w:p>
    <w:p w:rsidR="00D22459" w:rsidRDefault="00D22459" w:rsidP="00D22459">
      <w:pPr>
        <w:ind w:right="-83"/>
        <w:rPr>
          <w:color w:val="000000"/>
        </w:rPr>
      </w:pPr>
      <w:r>
        <w:rPr>
          <w:color w:val="000000"/>
        </w:rPr>
        <w:t xml:space="preserve">С уважением, </w:t>
      </w:r>
    </w:p>
    <w:p w:rsidR="00D22459" w:rsidRDefault="00D22459" w:rsidP="00D22459">
      <w:pPr>
        <w:ind w:right="-83"/>
        <w:rPr>
          <w:color w:val="000000"/>
        </w:rPr>
      </w:pPr>
    </w:p>
    <w:p w:rsidR="00D22459" w:rsidRDefault="00D22459" w:rsidP="00D22459">
      <w:pPr>
        <w:ind w:right="-83"/>
        <w:rPr>
          <w:color w:val="000000"/>
        </w:rPr>
      </w:pPr>
    </w:p>
    <w:p w:rsidR="00D22459" w:rsidRDefault="00D22459" w:rsidP="00D22459">
      <w:pPr>
        <w:ind w:right="-83"/>
        <w:rPr>
          <w:color w:val="000000"/>
        </w:rPr>
      </w:pPr>
    </w:p>
    <w:p w:rsidR="00D22459" w:rsidRDefault="00D22459" w:rsidP="00D22459">
      <w:pPr>
        <w:ind w:right="-83"/>
        <w:rPr>
          <w:b/>
          <w:color w:val="000000"/>
        </w:rPr>
      </w:pPr>
      <w:r>
        <w:rPr>
          <w:b/>
          <w:color w:val="000000"/>
        </w:rPr>
        <w:t xml:space="preserve">Должность 1-го лица Заявителя </w:t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Подпись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Ф.И. О. </w:t>
      </w:r>
    </w:p>
    <w:p w:rsidR="00D22459" w:rsidRDefault="00D22459" w:rsidP="00D22459">
      <w:pPr>
        <w:tabs>
          <w:tab w:val="num" w:pos="284"/>
          <w:tab w:val="left" w:pos="4253"/>
        </w:tabs>
        <w:ind w:right="1075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М.П. </w:t>
      </w:r>
    </w:p>
    <w:p w:rsidR="00D22459" w:rsidRDefault="00D22459" w:rsidP="00D22459">
      <w:pPr>
        <w:rPr>
          <w:b/>
          <w:color w:val="800000"/>
        </w:rPr>
      </w:pPr>
      <w:r>
        <w:rPr>
          <w:b/>
          <w:color w:val="800000"/>
        </w:rPr>
        <w:br w:type="page"/>
      </w:r>
    </w:p>
    <w:p w:rsidR="00D22459" w:rsidRDefault="00D22459" w:rsidP="00D22459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 w:rsidR="004C0C8A">
        <w:rPr>
          <w:rStyle w:val="s1"/>
          <w:b/>
          <w:caps/>
          <w:sz w:val="32"/>
          <w:szCs w:val="32"/>
        </w:rPr>
        <w:t xml:space="preserve"> №__</w:t>
      </w:r>
    </w:p>
    <w:p w:rsidR="00D22459" w:rsidRDefault="00D22459" w:rsidP="00D22459"/>
    <w:p w:rsidR="00D22459" w:rsidRDefault="00D22459" w:rsidP="00D22459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D22459" w:rsidRDefault="00D22459" w:rsidP="00D22459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="004C0C8A" w:rsidRPr="004C0C8A">
        <w:rPr>
          <w:rStyle w:val="s1"/>
          <w:smallCaps/>
        </w:rPr>
        <w:t xml:space="preserve"> </w:t>
      </w:r>
      <w:r w:rsid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потенциального поставщика на закуп товара </w:t>
      </w:r>
    </w:p>
    <w:p w:rsidR="00D22459" w:rsidRDefault="00D22459" w:rsidP="00D22459">
      <w:pPr>
        <w:spacing w:before="40"/>
        <w:jc w:val="center"/>
        <w:rPr>
          <w:rStyle w:val="s1"/>
          <w:smallCaps/>
          <w:lang w:val="en-US"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 w:rsidR="00956B82">
        <w:rPr>
          <w:rStyle w:val="s1"/>
          <w:smallCaps/>
          <w:lang w:val="en-US"/>
        </w:rPr>
        <w:t>1</w:t>
      </w:r>
    </w:p>
    <w:p w:rsidR="00552419" w:rsidRDefault="00552419" w:rsidP="00D22459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552419" w:rsidRPr="008B7764" w:rsidTr="00FC0BAB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552419" w:rsidRPr="00FE50C4" w:rsidTr="00FC0BAB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3</w:t>
            </w:r>
          </w:p>
        </w:tc>
      </w:tr>
      <w:tr w:rsidR="00552419" w:rsidRPr="001067D5" w:rsidTr="00FC0BAB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552419" w:rsidRPr="001067D5" w:rsidRDefault="00552419" w:rsidP="007B169E">
            <w:pPr>
              <w:jc w:val="both"/>
              <w:rPr>
                <w:i/>
              </w:rPr>
            </w:pPr>
            <w:r>
              <w:rPr>
                <w:i/>
              </w:rPr>
              <w:t>Стол в опер зал</w:t>
            </w:r>
            <w:r w:rsidR="00E368AE">
              <w:rPr>
                <w:i/>
              </w:rPr>
              <w:t xml:space="preserve"> (</w:t>
            </w:r>
            <w:r w:rsidR="007B169E">
              <w:rPr>
                <w:i/>
              </w:rPr>
              <w:t>комбинированный</w:t>
            </w:r>
            <w:r w:rsidR="00E368AE">
              <w:rPr>
                <w:i/>
              </w:rPr>
              <w:t>)</w:t>
            </w:r>
          </w:p>
        </w:tc>
      </w:tr>
      <w:tr w:rsidR="00552419" w:rsidRPr="00FE50C4" w:rsidTr="00FC0BAB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spacing w:line="360" w:lineRule="auto"/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552419" w:rsidRPr="002E71D6" w:rsidTr="00FC0BAB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552419" w:rsidRPr="002E71D6" w:rsidRDefault="00552419" w:rsidP="00FC0BAB">
            <w:pPr>
              <w:jc w:val="both"/>
            </w:pPr>
            <w:r w:rsidRPr="002E71D6">
              <w:t>1 шт</w:t>
            </w:r>
          </w:p>
        </w:tc>
      </w:tr>
      <w:tr w:rsidR="00552419" w:rsidRPr="00FE50C4" w:rsidTr="00FC0BAB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552419" w:rsidRPr="00FE50C4" w:rsidRDefault="00552419" w:rsidP="00FC0BAB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  <w:p w:rsidR="00552419" w:rsidRPr="00FE50C4" w:rsidRDefault="00552419" w:rsidP="00FC0BAB">
            <w:pPr>
              <w:jc w:val="both"/>
              <w:rPr>
                <w:i/>
              </w:rPr>
            </w:pPr>
          </w:p>
          <w:p w:rsidR="00552419" w:rsidRPr="00FE50C4" w:rsidRDefault="00552419" w:rsidP="00FC0BAB">
            <w:pPr>
              <w:jc w:val="both"/>
              <w:rPr>
                <w:b/>
                <w:i/>
              </w:rPr>
            </w:pPr>
          </w:p>
        </w:tc>
      </w:tr>
      <w:tr w:rsidR="00552419" w:rsidRPr="00FE50C4" w:rsidTr="00FC0BAB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Алматы</w:t>
            </w:r>
            <w:r w:rsidRPr="00FE50C4">
              <w:t xml:space="preserve">. 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Астана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Атырау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Актобе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Караганда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Шымкент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Павлодар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155AB5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155AB5" w:rsidRDefault="00155AB5" w:rsidP="00FC0BAB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155AB5" w:rsidRDefault="00155AB5" w:rsidP="00FC0BAB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155AB5" w:rsidRPr="00FE50C4" w:rsidRDefault="00155AB5" w:rsidP="00FC0BAB">
            <w:pPr>
              <w:jc w:val="both"/>
              <w:rPr>
                <w:i/>
              </w:rPr>
            </w:pPr>
          </w:p>
        </w:tc>
      </w:tr>
      <w:tr w:rsidR="00045240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Pr="00045240" w:rsidRDefault="00045240" w:rsidP="00FC0BAB">
            <w:pPr>
              <w:jc w:val="center"/>
            </w:pPr>
            <w:r>
              <w:rPr>
                <w:lang w:val="en-US"/>
              </w:rPr>
              <w:t>6</w:t>
            </w:r>
            <w:r>
              <w:t>.9.</w:t>
            </w:r>
          </w:p>
        </w:tc>
        <w:tc>
          <w:tcPr>
            <w:tcW w:w="5954" w:type="dxa"/>
            <w:vAlign w:val="center"/>
          </w:tcPr>
          <w:p w:rsidR="00045240" w:rsidRDefault="00045240" w:rsidP="00FC0BAB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</w:tbl>
    <w:p w:rsidR="00552419" w:rsidRPr="00155AB5" w:rsidRDefault="00552419" w:rsidP="00D22459">
      <w:pPr>
        <w:spacing w:before="40"/>
        <w:jc w:val="center"/>
        <w:rPr>
          <w:rStyle w:val="s1"/>
          <w:smallCaps/>
        </w:rPr>
      </w:pPr>
    </w:p>
    <w:p w:rsidR="00D22459" w:rsidRDefault="00D22459" w:rsidP="00D22459">
      <w:pPr>
        <w:pStyle w:val="HTML"/>
        <w:ind w:left="360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</w:p>
    <w:p w:rsidR="00D22459" w:rsidRDefault="00D22459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D22459" w:rsidRDefault="00D22459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__________________________ в течение 20 (двадцать) рабочих дней со дня объявления результатов Тендера по вышеуказанным ценам. Данное предложен</w:t>
      </w:r>
      <w:r w:rsidR="00201E94">
        <w:rPr>
          <w:rFonts w:ascii="Times New Roman" w:hAnsi="Times New Roman" w:cs="Times New Roman"/>
        </w:rPr>
        <w:t>ие действительно до 22</w:t>
      </w:r>
      <w:r w:rsidR="00E95D9E">
        <w:rPr>
          <w:rFonts w:ascii="Times New Roman" w:hAnsi="Times New Roman" w:cs="Times New Roman"/>
        </w:rPr>
        <w:t xml:space="preserve"> июля</w:t>
      </w:r>
      <w:r w:rsidR="00552419">
        <w:rPr>
          <w:rFonts w:ascii="Times New Roman" w:hAnsi="Times New Roman" w:cs="Times New Roman"/>
        </w:rPr>
        <w:t xml:space="preserve"> 2013 </w:t>
      </w:r>
      <w:r>
        <w:rPr>
          <w:rFonts w:ascii="Times New Roman" w:hAnsi="Times New Roman" w:cs="Times New Roman"/>
        </w:rPr>
        <w:t>г. При этом стоимость товаров, заявленная выше, не подлежит увеличению в течение срока действия контракта (договора).</w:t>
      </w:r>
    </w:p>
    <w:p w:rsidR="00D22459" w:rsidRDefault="00D22459" w:rsidP="00D2245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D22459" w:rsidRDefault="00D22459" w:rsidP="00D22459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D22459" w:rsidRDefault="00D22459" w:rsidP="00D22459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D22459" w:rsidRDefault="00D22459" w:rsidP="00D22459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9E3024" w:rsidRDefault="009E3024" w:rsidP="00A95A56">
      <w:pPr>
        <w:ind w:firstLine="403"/>
        <w:jc w:val="both"/>
        <w:rPr>
          <w:sz w:val="20"/>
          <w:szCs w:val="20"/>
        </w:rPr>
      </w:pPr>
    </w:p>
    <w:p w:rsidR="004C0C8A" w:rsidRPr="00395998" w:rsidRDefault="00D22459" w:rsidP="00A95A56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sz w:val="20"/>
          <w:szCs w:val="20"/>
        </w:rPr>
        <w:t> </w:t>
      </w: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>: потенциальный поставщик может не указывать составляющие общей стоимости, указанной в</w:t>
      </w:r>
      <w:r w:rsidR="00A95A56" w:rsidRPr="00395998">
        <w:rPr>
          <w:rStyle w:val="s0"/>
          <w:sz w:val="20"/>
          <w:szCs w:val="20"/>
        </w:rPr>
        <w:t xml:space="preserve"> </w:t>
      </w:r>
      <w:r w:rsidR="005B58BD" w:rsidRPr="00395998">
        <w:rPr>
          <w:rStyle w:val="s0"/>
          <w:sz w:val="20"/>
          <w:szCs w:val="20"/>
        </w:rPr>
        <w:t>строке 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4C0C8A" w:rsidRDefault="00E368AE" w:rsidP="007B169E">
      <w:pPr>
        <w:pStyle w:val="2"/>
        <w:tabs>
          <w:tab w:val="left" w:pos="2268"/>
        </w:tabs>
        <w:rPr>
          <w:rStyle w:val="s1"/>
          <w:caps/>
          <w:sz w:val="24"/>
          <w:szCs w:val="24"/>
        </w:rPr>
      </w:pPr>
      <w:r>
        <w:lastRenderedPageBreak/>
        <w:tab/>
      </w:r>
      <w:r w:rsidR="004C0C8A" w:rsidRPr="00D22459">
        <w:rPr>
          <w:rStyle w:val="s1"/>
          <w:b/>
          <w:caps/>
          <w:sz w:val="32"/>
          <w:szCs w:val="32"/>
        </w:rPr>
        <w:t>ЦЕНОВОЕ</w:t>
      </w:r>
      <w:r w:rsidR="004C0C8A">
        <w:rPr>
          <w:rStyle w:val="s1"/>
          <w:b/>
          <w:caps/>
        </w:rPr>
        <w:t xml:space="preserve"> </w:t>
      </w:r>
      <w:r w:rsidR="004C0C8A" w:rsidRPr="00D22459">
        <w:rPr>
          <w:rStyle w:val="s1"/>
          <w:b/>
          <w:caps/>
          <w:sz w:val="32"/>
          <w:szCs w:val="32"/>
        </w:rPr>
        <w:t>ПРЕДЛОЖЕНИЕ</w:t>
      </w:r>
      <w:r w:rsidR="004C0C8A">
        <w:rPr>
          <w:rStyle w:val="s1"/>
          <w:b/>
          <w:caps/>
          <w:sz w:val="32"/>
          <w:szCs w:val="32"/>
        </w:rPr>
        <w:t xml:space="preserve"> №__</w:t>
      </w:r>
    </w:p>
    <w:p w:rsidR="004C0C8A" w:rsidRDefault="004C0C8A" w:rsidP="004C0C8A"/>
    <w:p w:rsidR="004C0C8A" w:rsidRDefault="004C0C8A" w:rsidP="004C0C8A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4C0C8A" w:rsidRDefault="004C0C8A" w:rsidP="004C0C8A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 xml:space="preserve">цен тендерной заявки  потенциального поставщика на закуп товара </w:t>
      </w:r>
    </w:p>
    <w:p w:rsidR="004C0C8A" w:rsidRPr="004C0C8A" w:rsidRDefault="004C0C8A" w:rsidP="004C0C8A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2</w:t>
      </w:r>
    </w:p>
    <w:p w:rsidR="004C0C8A" w:rsidRDefault="004C0C8A" w:rsidP="004C0C8A">
      <w:pPr>
        <w:jc w:val="center"/>
        <w:rPr>
          <w:rStyle w:val="s1"/>
          <w:smallCaps/>
          <w:sz w:val="20"/>
          <w:szCs w:val="20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552419" w:rsidRPr="008B7764" w:rsidTr="00FC0BAB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552419" w:rsidRPr="00FE50C4" w:rsidTr="00FC0BAB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3</w:t>
            </w:r>
          </w:p>
        </w:tc>
      </w:tr>
      <w:tr w:rsidR="00552419" w:rsidRPr="001067D5" w:rsidTr="00FC0BAB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552419" w:rsidRPr="001067D5" w:rsidRDefault="00552419" w:rsidP="00FC0BAB">
            <w:pPr>
              <w:jc w:val="both"/>
              <w:rPr>
                <w:i/>
              </w:rPr>
            </w:pPr>
            <w:r>
              <w:rPr>
                <w:i/>
              </w:rPr>
              <w:t>Тумба мобильная в опер зал</w:t>
            </w:r>
            <w:r w:rsidR="00EC4185">
              <w:rPr>
                <w:i/>
              </w:rPr>
              <w:t xml:space="preserve"> (</w:t>
            </w:r>
            <w:r w:rsidR="007B169E">
              <w:rPr>
                <w:i/>
              </w:rPr>
              <w:t>белая</w:t>
            </w:r>
            <w:r w:rsidR="00EC4185">
              <w:rPr>
                <w:i/>
              </w:rPr>
              <w:t>)</w:t>
            </w:r>
          </w:p>
        </w:tc>
      </w:tr>
      <w:tr w:rsidR="00552419" w:rsidRPr="00FE50C4" w:rsidTr="00FC0BAB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spacing w:line="360" w:lineRule="auto"/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552419" w:rsidRPr="002E71D6" w:rsidTr="00FC0BAB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552419" w:rsidRPr="002E71D6" w:rsidRDefault="00552419" w:rsidP="00FC0BAB">
            <w:pPr>
              <w:jc w:val="both"/>
            </w:pPr>
            <w:r w:rsidRPr="002E71D6">
              <w:t>1 шт</w:t>
            </w:r>
          </w:p>
        </w:tc>
      </w:tr>
      <w:tr w:rsidR="00552419" w:rsidRPr="00FE50C4" w:rsidTr="00FC0BAB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552419" w:rsidRPr="00FE50C4" w:rsidRDefault="00552419" w:rsidP="00FC0BAB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  <w:p w:rsidR="00552419" w:rsidRPr="00FE50C4" w:rsidRDefault="00552419" w:rsidP="00FC0BAB">
            <w:pPr>
              <w:jc w:val="both"/>
              <w:rPr>
                <w:i/>
              </w:rPr>
            </w:pPr>
          </w:p>
          <w:p w:rsidR="00552419" w:rsidRPr="00FE50C4" w:rsidRDefault="00552419" w:rsidP="00FC0BAB">
            <w:pPr>
              <w:jc w:val="both"/>
              <w:rPr>
                <w:b/>
                <w:i/>
              </w:rPr>
            </w:pPr>
          </w:p>
        </w:tc>
      </w:tr>
      <w:tr w:rsidR="00552419" w:rsidRPr="00FE50C4" w:rsidTr="00FC0BAB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Алматы</w:t>
            </w:r>
            <w:r w:rsidRPr="00FE50C4">
              <w:t xml:space="preserve">. 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Астана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Атырау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Актобе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Караганда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Шымкент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Павлодар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155AB5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155AB5" w:rsidRDefault="00155AB5" w:rsidP="00155AB5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155AB5" w:rsidRDefault="00155AB5" w:rsidP="00155AB5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155AB5" w:rsidRPr="00FE50C4" w:rsidRDefault="00155AB5" w:rsidP="00155AB5">
            <w:pPr>
              <w:jc w:val="both"/>
              <w:rPr>
                <w:i/>
              </w:rPr>
            </w:pPr>
          </w:p>
        </w:tc>
      </w:tr>
      <w:tr w:rsidR="00045240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FC0BAB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FC0BAB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</w:tbl>
    <w:p w:rsidR="007B169E" w:rsidRDefault="007B169E" w:rsidP="00552419">
      <w:pPr>
        <w:pStyle w:val="HTML"/>
        <w:ind w:left="360"/>
        <w:rPr>
          <w:rFonts w:ascii="Times New Roman" w:hAnsi="Times New Roman" w:cs="Times New Roman"/>
          <w:i/>
        </w:rPr>
      </w:pPr>
    </w:p>
    <w:p w:rsidR="00552419" w:rsidRDefault="00552419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201E94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</w:t>
      </w:r>
      <w:r>
        <w:rPr>
          <w:rFonts w:ascii="Times New Roman" w:hAnsi="Times New Roman" w:cs="Times New Roman"/>
        </w:rPr>
        <w:t>. При этом стоимость товаров, заявленная выше, не подлежит увеличению в течение срока действия контракта (договора).</w:t>
      </w:r>
    </w:p>
    <w:p w:rsidR="00552419" w:rsidRDefault="00552419" w:rsidP="00552419">
      <w:pPr>
        <w:pStyle w:val="HTML"/>
        <w:ind w:left="360"/>
        <w:rPr>
          <w:rFonts w:ascii="Times New Roman" w:hAnsi="Times New Roman" w:cs="Times New Roman"/>
        </w:rPr>
      </w:pP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395998" w:rsidP="00552419">
      <w:pPr>
        <w:ind w:firstLine="403"/>
        <w:jc w:val="both"/>
        <w:rPr>
          <w:sz w:val="20"/>
          <w:szCs w:val="20"/>
        </w:rPr>
      </w:pPr>
    </w:p>
    <w:p w:rsidR="00552419" w:rsidRPr="00395998" w:rsidRDefault="00552419" w:rsidP="00552419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sz w:val="20"/>
          <w:szCs w:val="20"/>
        </w:rPr>
        <w:t> </w:t>
      </w: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>: потенциальный поставщик может не указывать составляющие общей</w:t>
      </w:r>
      <w:r w:rsidR="008752F5" w:rsidRPr="00395998">
        <w:rPr>
          <w:rStyle w:val="s0"/>
          <w:sz w:val="20"/>
          <w:szCs w:val="20"/>
        </w:rPr>
        <w:t xml:space="preserve"> стоимости, указанной в строке 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7B169E" w:rsidRDefault="007B169E" w:rsidP="00A36C9E">
      <w:pPr>
        <w:spacing w:after="200" w:line="276" w:lineRule="auto"/>
        <w:ind w:left="1134"/>
        <w:rPr>
          <w:rStyle w:val="s1"/>
          <w:caps/>
          <w:sz w:val="32"/>
          <w:szCs w:val="32"/>
        </w:rPr>
      </w:pPr>
    </w:p>
    <w:p w:rsidR="00A36C9E" w:rsidRPr="00E368AE" w:rsidRDefault="00A36C9E" w:rsidP="007B169E">
      <w:pPr>
        <w:spacing w:after="200" w:line="276" w:lineRule="auto"/>
        <w:ind w:left="1134" w:firstLine="1134"/>
        <w:rPr>
          <w:rStyle w:val="s1"/>
          <w:caps/>
          <w:sz w:val="24"/>
          <w:szCs w:val="24"/>
        </w:rPr>
      </w:pPr>
      <w:r w:rsidRPr="00E368AE">
        <w:rPr>
          <w:rStyle w:val="s1"/>
          <w:caps/>
          <w:sz w:val="32"/>
          <w:szCs w:val="32"/>
        </w:rPr>
        <w:lastRenderedPageBreak/>
        <w:t>ЦЕНОВОЕ</w:t>
      </w:r>
      <w:r w:rsidRPr="00E368AE">
        <w:rPr>
          <w:rStyle w:val="s1"/>
          <w:caps/>
        </w:rPr>
        <w:t xml:space="preserve"> </w:t>
      </w:r>
      <w:r w:rsidRPr="00E368AE">
        <w:rPr>
          <w:rStyle w:val="s1"/>
          <w:caps/>
          <w:sz w:val="32"/>
          <w:szCs w:val="32"/>
        </w:rPr>
        <w:t>ПРЕДЛОЖЕНИЕ №__</w:t>
      </w:r>
    </w:p>
    <w:p w:rsidR="00A36C9E" w:rsidRDefault="00A36C9E" w:rsidP="00A36C9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A36C9E" w:rsidRDefault="00A36C9E" w:rsidP="00A36C9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A36C9E" w:rsidRPr="00395998" w:rsidRDefault="00A36C9E" w:rsidP="00A36C9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 w:rsidR="00395998">
        <w:rPr>
          <w:rStyle w:val="s1"/>
          <w:smallCaps/>
          <w:lang w:val="en-US"/>
        </w:rPr>
        <w:t>3</w:t>
      </w:r>
    </w:p>
    <w:p w:rsidR="00A36C9E" w:rsidRDefault="00A36C9E" w:rsidP="00A36C9E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A36C9E" w:rsidRPr="008B7764" w:rsidTr="005B58BD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A36C9E" w:rsidRPr="008B7764" w:rsidRDefault="00A36C9E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A36C9E" w:rsidRPr="008B7764" w:rsidRDefault="00A36C9E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A36C9E" w:rsidRPr="008B7764" w:rsidRDefault="00A36C9E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A36C9E" w:rsidRPr="00FE50C4" w:rsidTr="005B58BD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A36C9E" w:rsidRPr="00FE50C4" w:rsidRDefault="00A36C9E" w:rsidP="005B58BD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center"/>
            </w:pPr>
            <w:r w:rsidRPr="00FE50C4">
              <w:t>3</w:t>
            </w:r>
          </w:p>
        </w:tc>
      </w:tr>
      <w:tr w:rsidR="00A36C9E" w:rsidRPr="001067D5" w:rsidTr="005B58BD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A36C9E" w:rsidRPr="00FE50C4" w:rsidRDefault="00A36C9E" w:rsidP="005B58BD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A36C9E" w:rsidRPr="001067D5" w:rsidRDefault="00A36C9E" w:rsidP="005B58BD">
            <w:pPr>
              <w:jc w:val="both"/>
              <w:rPr>
                <w:i/>
              </w:rPr>
            </w:pPr>
            <w:r>
              <w:rPr>
                <w:i/>
              </w:rPr>
              <w:t>Стол для клиентов</w:t>
            </w:r>
            <w:r w:rsidR="00EC4185">
              <w:rPr>
                <w:i/>
              </w:rPr>
              <w:t xml:space="preserve"> (дуб млечный белый)</w:t>
            </w:r>
          </w:p>
        </w:tc>
      </w:tr>
      <w:tr w:rsidR="00A36C9E" w:rsidRPr="00FE50C4" w:rsidTr="005B58BD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A36C9E" w:rsidRPr="00FE50C4" w:rsidRDefault="00A36C9E" w:rsidP="005B58BD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A36C9E" w:rsidRPr="00FE50C4" w:rsidRDefault="00A36C9E" w:rsidP="005B58BD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spacing w:line="360" w:lineRule="auto"/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A36C9E" w:rsidRPr="00FE50C4" w:rsidRDefault="00A36C9E" w:rsidP="005B58BD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A36C9E" w:rsidRPr="002E71D6" w:rsidTr="005B58BD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A36C9E" w:rsidRPr="00FE50C4" w:rsidRDefault="00A36C9E" w:rsidP="005B58BD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A36C9E" w:rsidRPr="002E71D6" w:rsidRDefault="00A36C9E" w:rsidP="005B58BD">
            <w:pPr>
              <w:jc w:val="both"/>
            </w:pPr>
            <w:r w:rsidRPr="002E71D6">
              <w:t>1 шт</w:t>
            </w:r>
          </w:p>
        </w:tc>
      </w:tr>
      <w:tr w:rsidR="00A36C9E" w:rsidRPr="00FE50C4" w:rsidTr="005B58BD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A36C9E" w:rsidRPr="00FE50C4" w:rsidRDefault="00A36C9E" w:rsidP="005B58BD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A36C9E" w:rsidRPr="00FE50C4" w:rsidRDefault="00A36C9E" w:rsidP="005B58BD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  <w:p w:rsidR="00A36C9E" w:rsidRPr="00FE50C4" w:rsidRDefault="00A36C9E" w:rsidP="005B58BD">
            <w:pPr>
              <w:jc w:val="both"/>
              <w:rPr>
                <w:i/>
              </w:rPr>
            </w:pPr>
          </w:p>
          <w:p w:rsidR="00A36C9E" w:rsidRPr="00FE50C4" w:rsidRDefault="00A36C9E" w:rsidP="005B58BD">
            <w:pPr>
              <w:jc w:val="both"/>
              <w:rPr>
                <w:b/>
                <w:i/>
              </w:rPr>
            </w:pPr>
          </w:p>
        </w:tc>
      </w:tr>
      <w:tr w:rsidR="00A36C9E" w:rsidRPr="00FE50C4" w:rsidTr="005B58BD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A36C9E" w:rsidRPr="00FE50C4" w:rsidRDefault="00A36C9E" w:rsidP="005B58BD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both"/>
            </w:pPr>
            <w:r>
              <w:t>в г. Алматы</w:t>
            </w:r>
            <w:r w:rsidRPr="00FE50C4">
              <w:t xml:space="preserve">. 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A36C9E" w:rsidRPr="00FE50C4" w:rsidRDefault="00A36C9E" w:rsidP="005B58BD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both"/>
            </w:pPr>
            <w:r>
              <w:t>в г. Астана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A36C9E" w:rsidRDefault="00A36C9E" w:rsidP="005B58BD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both"/>
            </w:pPr>
            <w:r>
              <w:t>в г. Атырау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A36C9E" w:rsidRDefault="00A36C9E" w:rsidP="005B58BD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A36C9E" w:rsidRDefault="00A36C9E" w:rsidP="005B58BD">
            <w:pPr>
              <w:jc w:val="both"/>
            </w:pPr>
            <w:r>
              <w:t>в г. Актобе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A36C9E" w:rsidRDefault="00A36C9E" w:rsidP="005B58BD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A36C9E" w:rsidRDefault="00A36C9E" w:rsidP="005B58BD">
            <w:pPr>
              <w:jc w:val="both"/>
            </w:pPr>
            <w:r>
              <w:t>в г. Караганда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A36C9E" w:rsidRDefault="00A36C9E" w:rsidP="005B58BD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A36C9E" w:rsidRDefault="00A36C9E" w:rsidP="005B58BD">
            <w:pPr>
              <w:jc w:val="both"/>
            </w:pPr>
            <w:r>
              <w:t>в г. Шымкент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A36C9E" w:rsidRDefault="00A36C9E" w:rsidP="005B58BD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A36C9E" w:rsidRDefault="00A36C9E" w:rsidP="005B58BD">
            <w:pPr>
              <w:jc w:val="both"/>
            </w:pPr>
            <w:r>
              <w:t>в г. Павлодар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A36C9E" w:rsidRDefault="00A36C9E" w:rsidP="005B58BD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A36C9E" w:rsidRDefault="00A36C9E" w:rsidP="005B58BD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  <w:tr w:rsidR="00045240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5B58BD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5B58BD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5B58BD">
            <w:pPr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A36C9E" w:rsidRDefault="00A36C9E" w:rsidP="005B58BD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A36C9E" w:rsidRDefault="00A36C9E" w:rsidP="005B58BD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A36C9E" w:rsidRPr="00FE50C4" w:rsidRDefault="00A36C9E" w:rsidP="005B58BD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  <w:tr w:rsidR="00A36C9E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A36C9E" w:rsidRDefault="00A36C9E" w:rsidP="005B58BD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A36C9E" w:rsidRDefault="00A36C9E" w:rsidP="005B58BD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A36C9E" w:rsidRPr="00FE50C4" w:rsidRDefault="00A36C9E" w:rsidP="005B58BD">
            <w:pPr>
              <w:jc w:val="both"/>
              <w:rPr>
                <w:i/>
              </w:rPr>
            </w:pPr>
          </w:p>
        </w:tc>
      </w:tr>
    </w:tbl>
    <w:p w:rsidR="00A36C9E" w:rsidRDefault="00A36C9E" w:rsidP="00A36C9E">
      <w:pPr>
        <w:spacing w:before="40"/>
        <w:jc w:val="center"/>
        <w:rPr>
          <w:rStyle w:val="s1"/>
          <w:smallCaps/>
          <w:lang w:val="en-US"/>
        </w:rPr>
      </w:pPr>
    </w:p>
    <w:p w:rsidR="00A36C9E" w:rsidRDefault="00A36C9E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A36C9E" w:rsidRDefault="00A36C9E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A36C9E" w:rsidRDefault="00A36C9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CE3C5C" w:rsidRDefault="00A36C9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</w:t>
      </w:r>
      <w:r w:rsidR="00201E94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2013г. </w:t>
      </w:r>
    </w:p>
    <w:p w:rsidR="00A36C9E" w:rsidRDefault="00A36C9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стоимость товаров, заявленная выше, не подлежит увеличению в течение срока действия контракта (договора).</w:t>
      </w:r>
    </w:p>
    <w:p w:rsidR="00A36C9E" w:rsidRDefault="00A36C9E" w:rsidP="00A36C9E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A36C9E" w:rsidRDefault="00A36C9E" w:rsidP="00A36C9E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A36C9E" w:rsidRDefault="00A36C9E" w:rsidP="00A36C9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A36C9E" w:rsidRDefault="00A36C9E" w:rsidP="00A36C9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395998" w:rsidP="00A36C9E">
      <w:pPr>
        <w:ind w:firstLine="403"/>
        <w:jc w:val="both"/>
        <w:rPr>
          <w:sz w:val="20"/>
          <w:szCs w:val="20"/>
        </w:rPr>
      </w:pPr>
    </w:p>
    <w:p w:rsidR="00A36C9E" w:rsidRPr="00395998" w:rsidRDefault="00A36C9E" w:rsidP="00A36C9E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sz w:val="20"/>
          <w:szCs w:val="20"/>
        </w:rPr>
        <w:t> </w:t>
      </w: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552419" w:rsidRPr="00E368AE" w:rsidRDefault="00552419" w:rsidP="007B169E">
      <w:pPr>
        <w:spacing w:after="200" w:line="276" w:lineRule="auto"/>
        <w:ind w:left="2268"/>
        <w:rPr>
          <w:rStyle w:val="s1"/>
          <w:caps/>
          <w:sz w:val="24"/>
          <w:szCs w:val="24"/>
        </w:rPr>
      </w:pPr>
      <w:r w:rsidRPr="00E368AE">
        <w:rPr>
          <w:rStyle w:val="s1"/>
          <w:caps/>
          <w:sz w:val="32"/>
          <w:szCs w:val="32"/>
        </w:rPr>
        <w:lastRenderedPageBreak/>
        <w:t>ЦЕНОВОЕ</w:t>
      </w:r>
      <w:r w:rsidRPr="00E368AE">
        <w:rPr>
          <w:rStyle w:val="s1"/>
          <w:caps/>
        </w:rPr>
        <w:t xml:space="preserve"> </w:t>
      </w:r>
      <w:r w:rsidRPr="00E368AE">
        <w:rPr>
          <w:rStyle w:val="s1"/>
          <w:caps/>
          <w:sz w:val="32"/>
          <w:szCs w:val="32"/>
        </w:rPr>
        <w:t>ПРЕДЛОЖЕНИЕ №__</w:t>
      </w:r>
    </w:p>
    <w:p w:rsidR="00552419" w:rsidRDefault="00552419" w:rsidP="00552419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552419" w:rsidRDefault="00552419" w:rsidP="00552419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552419" w:rsidRDefault="00552419" w:rsidP="00552419">
      <w:pPr>
        <w:spacing w:before="40"/>
        <w:jc w:val="center"/>
        <w:rPr>
          <w:rStyle w:val="s1"/>
          <w:smallCaps/>
          <w:lang w:val="en-US"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 w:rsidR="00395998">
        <w:rPr>
          <w:rStyle w:val="s1"/>
          <w:smallCaps/>
          <w:lang w:val="en-US"/>
        </w:rPr>
        <w:t>4</w:t>
      </w:r>
    </w:p>
    <w:p w:rsidR="00552419" w:rsidRDefault="00552419" w:rsidP="00552419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552419" w:rsidRPr="008B7764" w:rsidTr="00FC0BAB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552419" w:rsidRPr="00FE50C4" w:rsidTr="00FC0BAB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3</w:t>
            </w:r>
          </w:p>
        </w:tc>
      </w:tr>
      <w:tr w:rsidR="00552419" w:rsidRPr="001067D5" w:rsidTr="00FC0BAB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552419" w:rsidRPr="001067D5" w:rsidRDefault="00552419" w:rsidP="00FC0BAB">
            <w:pPr>
              <w:jc w:val="both"/>
              <w:rPr>
                <w:i/>
              </w:rPr>
            </w:pPr>
            <w:r>
              <w:rPr>
                <w:i/>
              </w:rPr>
              <w:t>Шкаф для документов в опер зал</w:t>
            </w:r>
            <w:r w:rsidR="00EC4185">
              <w:rPr>
                <w:i/>
              </w:rPr>
              <w:t xml:space="preserve"> (дуб млечный белый)</w:t>
            </w:r>
          </w:p>
        </w:tc>
      </w:tr>
      <w:tr w:rsidR="00552419" w:rsidRPr="00FE50C4" w:rsidTr="00FC0BAB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spacing w:line="360" w:lineRule="auto"/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552419" w:rsidRPr="002E71D6" w:rsidTr="00FC0BAB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552419" w:rsidRPr="002E71D6" w:rsidRDefault="00552419" w:rsidP="00FC0BAB">
            <w:pPr>
              <w:jc w:val="both"/>
            </w:pPr>
            <w:r w:rsidRPr="002E71D6">
              <w:t>1 шт</w:t>
            </w:r>
          </w:p>
        </w:tc>
      </w:tr>
      <w:tr w:rsidR="00552419" w:rsidRPr="00FE50C4" w:rsidTr="00FC0BAB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552419" w:rsidRPr="00FE50C4" w:rsidRDefault="00552419" w:rsidP="00FC0BAB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  <w:p w:rsidR="00552419" w:rsidRPr="00FE50C4" w:rsidRDefault="00552419" w:rsidP="00FC0BAB">
            <w:pPr>
              <w:jc w:val="both"/>
              <w:rPr>
                <w:i/>
              </w:rPr>
            </w:pPr>
          </w:p>
          <w:p w:rsidR="00552419" w:rsidRPr="00FE50C4" w:rsidRDefault="00552419" w:rsidP="00FC0BAB">
            <w:pPr>
              <w:jc w:val="both"/>
              <w:rPr>
                <w:b/>
                <w:i/>
              </w:rPr>
            </w:pPr>
          </w:p>
        </w:tc>
      </w:tr>
      <w:tr w:rsidR="00552419" w:rsidRPr="00FE50C4" w:rsidTr="00FC0BAB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Алматы</w:t>
            </w:r>
            <w:r w:rsidRPr="00FE50C4">
              <w:t xml:space="preserve">. 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Астана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Атырау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Актобе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Караганда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Шымкент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Павлодар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155AB5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155AB5" w:rsidRDefault="00155AB5" w:rsidP="00155AB5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155AB5" w:rsidRDefault="00155AB5" w:rsidP="00155AB5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155AB5" w:rsidRPr="00FE50C4" w:rsidRDefault="00155AB5" w:rsidP="00155AB5">
            <w:pPr>
              <w:jc w:val="both"/>
              <w:rPr>
                <w:i/>
              </w:rPr>
            </w:pPr>
          </w:p>
        </w:tc>
      </w:tr>
      <w:tr w:rsidR="00045240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</w:tbl>
    <w:p w:rsidR="00552419" w:rsidRDefault="00552419" w:rsidP="00552419">
      <w:pPr>
        <w:spacing w:before="40"/>
        <w:jc w:val="center"/>
        <w:rPr>
          <w:rStyle w:val="s1"/>
          <w:smallCaps/>
          <w:lang w:val="en-US"/>
        </w:rPr>
      </w:pPr>
    </w:p>
    <w:p w:rsidR="00552419" w:rsidRDefault="00552419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201E94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2013г.</w:t>
      </w:r>
      <w:r>
        <w:rPr>
          <w:rFonts w:ascii="Times New Roman" w:hAnsi="Times New Roman" w:cs="Times New Roman"/>
        </w:rPr>
        <w:t>. При этом стоимость товаров, заявленная выше, не подлежит увеличению в течение срока действия контракта (договора).</w:t>
      </w:r>
    </w:p>
    <w:p w:rsidR="00552419" w:rsidRDefault="00552419" w:rsidP="0055241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552419" w:rsidP="00552419">
      <w:pPr>
        <w:ind w:firstLine="403"/>
        <w:jc w:val="both"/>
        <w:rPr>
          <w:sz w:val="20"/>
          <w:szCs w:val="20"/>
        </w:rPr>
      </w:pPr>
      <w:r w:rsidRPr="00395998">
        <w:rPr>
          <w:sz w:val="20"/>
          <w:szCs w:val="20"/>
        </w:rPr>
        <w:t> </w:t>
      </w:r>
    </w:p>
    <w:p w:rsidR="00552419" w:rsidRPr="00395998" w:rsidRDefault="00552419" w:rsidP="00552419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552419" w:rsidRDefault="00552419" w:rsidP="007B169E">
      <w:pPr>
        <w:pStyle w:val="2"/>
        <w:tabs>
          <w:tab w:val="left" w:pos="2268"/>
        </w:tabs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552419" w:rsidRDefault="00552419" w:rsidP="00552419"/>
    <w:p w:rsidR="00552419" w:rsidRDefault="00552419" w:rsidP="00552419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552419" w:rsidRDefault="00552419" w:rsidP="00552419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552419" w:rsidRDefault="00552419" w:rsidP="00552419">
      <w:pPr>
        <w:spacing w:before="40"/>
        <w:jc w:val="center"/>
        <w:rPr>
          <w:rStyle w:val="s1"/>
          <w:smallCaps/>
          <w:lang w:val="en-US"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 w:rsidR="00395998">
        <w:rPr>
          <w:rStyle w:val="s1"/>
          <w:smallCaps/>
          <w:lang w:val="en-US"/>
        </w:rPr>
        <w:t>5</w:t>
      </w:r>
    </w:p>
    <w:p w:rsidR="00552419" w:rsidRDefault="00552419" w:rsidP="00552419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552419" w:rsidRPr="008B7764" w:rsidTr="00FC0BAB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552419" w:rsidRPr="00FE50C4" w:rsidTr="00FC0BAB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3</w:t>
            </w:r>
          </w:p>
        </w:tc>
      </w:tr>
      <w:tr w:rsidR="00552419" w:rsidRPr="001067D5" w:rsidTr="00FC0BAB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552419" w:rsidRPr="001067D5" w:rsidRDefault="00552419" w:rsidP="00FC0BAB">
            <w:pPr>
              <w:jc w:val="both"/>
              <w:rPr>
                <w:i/>
              </w:rPr>
            </w:pPr>
            <w:r>
              <w:rPr>
                <w:i/>
              </w:rPr>
              <w:t>Тумба для оргтехники в опер зал</w:t>
            </w:r>
            <w:r w:rsidR="00A36C9E">
              <w:rPr>
                <w:i/>
              </w:rPr>
              <w:t xml:space="preserve"> с замком</w:t>
            </w:r>
            <w:r w:rsidR="00EC4185">
              <w:rPr>
                <w:i/>
              </w:rPr>
              <w:t xml:space="preserve"> (дуб млечный белый)</w:t>
            </w:r>
          </w:p>
        </w:tc>
      </w:tr>
      <w:tr w:rsidR="00552419" w:rsidRPr="00FE50C4" w:rsidTr="00FC0BAB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spacing w:line="360" w:lineRule="auto"/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552419" w:rsidRPr="002E71D6" w:rsidTr="00FC0BAB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552419" w:rsidRPr="002E71D6" w:rsidRDefault="00552419" w:rsidP="00FC0BAB">
            <w:pPr>
              <w:jc w:val="both"/>
            </w:pPr>
            <w:r w:rsidRPr="002E71D6">
              <w:t>1 шт</w:t>
            </w:r>
          </w:p>
        </w:tc>
      </w:tr>
      <w:tr w:rsidR="00552419" w:rsidRPr="00FE50C4" w:rsidTr="00FC0BAB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552419" w:rsidRPr="00FE50C4" w:rsidRDefault="00552419" w:rsidP="00FC0BAB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  <w:p w:rsidR="00552419" w:rsidRPr="00FE50C4" w:rsidRDefault="00552419" w:rsidP="00FC0BAB">
            <w:pPr>
              <w:jc w:val="both"/>
              <w:rPr>
                <w:i/>
              </w:rPr>
            </w:pPr>
          </w:p>
          <w:p w:rsidR="00552419" w:rsidRPr="00FE50C4" w:rsidRDefault="00552419" w:rsidP="00FC0BAB">
            <w:pPr>
              <w:jc w:val="both"/>
              <w:rPr>
                <w:b/>
                <w:i/>
              </w:rPr>
            </w:pPr>
          </w:p>
        </w:tc>
      </w:tr>
      <w:tr w:rsidR="00552419" w:rsidRPr="00FE50C4" w:rsidTr="00FC0BAB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Алматы</w:t>
            </w:r>
            <w:r w:rsidRPr="00FE50C4">
              <w:t xml:space="preserve">. 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Астана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Атырау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Актобе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Караганда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Шымкент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Павлодар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155AB5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155AB5" w:rsidRDefault="00155AB5" w:rsidP="00155AB5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155AB5" w:rsidRDefault="00155AB5" w:rsidP="00155AB5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155AB5" w:rsidRPr="00FE50C4" w:rsidRDefault="00155AB5" w:rsidP="00155AB5">
            <w:pPr>
              <w:jc w:val="both"/>
              <w:rPr>
                <w:i/>
              </w:rPr>
            </w:pPr>
          </w:p>
        </w:tc>
      </w:tr>
      <w:tr w:rsidR="00045240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</w:tbl>
    <w:p w:rsidR="00552419" w:rsidRDefault="00552419" w:rsidP="00552419">
      <w:pPr>
        <w:spacing w:before="40"/>
        <w:jc w:val="center"/>
        <w:rPr>
          <w:rStyle w:val="s1"/>
          <w:smallCaps/>
          <w:lang w:val="en-US"/>
        </w:rPr>
      </w:pPr>
    </w:p>
    <w:p w:rsidR="00552419" w:rsidRDefault="00552419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201E94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2013г.</w:t>
      </w:r>
      <w:r>
        <w:rPr>
          <w:rFonts w:ascii="Times New Roman" w:hAnsi="Times New Roman" w:cs="Times New Roman"/>
        </w:rPr>
        <w:t>. При этом стоимость товаров, заявленная выше, не подлежит увеличению в течение срока действия контракта (договора).</w:t>
      </w: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395998" w:rsidP="00552419">
      <w:pPr>
        <w:ind w:firstLine="403"/>
        <w:jc w:val="both"/>
        <w:rPr>
          <w:sz w:val="20"/>
          <w:szCs w:val="20"/>
        </w:rPr>
      </w:pPr>
    </w:p>
    <w:p w:rsidR="00552419" w:rsidRPr="00395998" w:rsidRDefault="00552419" w:rsidP="00552419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sz w:val="20"/>
          <w:szCs w:val="20"/>
        </w:rPr>
        <w:t> </w:t>
      </w: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552419" w:rsidRDefault="00552419" w:rsidP="00552419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7B169E" w:rsidRDefault="007B169E" w:rsidP="00552419">
      <w:pPr>
        <w:spacing w:before="40"/>
        <w:jc w:val="center"/>
        <w:rPr>
          <w:rStyle w:val="s1"/>
          <w:smallCaps/>
        </w:rPr>
      </w:pPr>
    </w:p>
    <w:p w:rsidR="00552419" w:rsidRDefault="00552419" w:rsidP="00552419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552419" w:rsidRDefault="00552419" w:rsidP="00552419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552419" w:rsidRDefault="00552419" w:rsidP="00552419">
      <w:pPr>
        <w:spacing w:before="40"/>
        <w:jc w:val="center"/>
        <w:rPr>
          <w:rStyle w:val="s1"/>
          <w:smallCaps/>
          <w:lang w:val="en-US"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 w:rsidR="00395998">
        <w:rPr>
          <w:rStyle w:val="s1"/>
          <w:smallCaps/>
          <w:lang w:val="en-US"/>
        </w:rPr>
        <w:t>6</w:t>
      </w:r>
    </w:p>
    <w:p w:rsidR="00552419" w:rsidRDefault="00552419" w:rsidP="00552419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552419" w:rsidRPr="008B7764" w:rsidTr="00FC0BAB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552419" w:rsidRPr="008B7764" w:rsidRDefault="00552419" w:rsidP="00FC0BAB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552419" w:rsidRPr="00FE50C4" w:rsidTr="00FC0BAB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3</w:t>
            </w:r>
          </w:p>
        </w:tc>
      </w:tr>
      <w:tr w:rsidR="00552419" w:rsidRPr="001067D5" w:rsidTr="00FC0BAB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552419" w:rsidRPr="001067D5" w:rsidRDefault="00E368AE" w:rsidP="00FC0BAB">
            <w:pPr>
              <w:jc w:val="both"/>
              <w:rPr>
                <w:i/>
              </w:rPr>
            </w:pPr>
            <w:r>
              <w:rPr>
                <w:i/>
              </w:rPr>
              <w:t>Перегородка с рисунком (</w:t>
            </w:r>
            <w:r w:rsidR="00552419">
              <w:rPr>
                <w:i/>
              </w:rPr>
              <w:t xml:space="preserve">Стекло каленое </w:t>
            </w:r>
            <w:r w:rsidR="00A36C9E">
              <w:rPr>
                <w:i/>
              </w:rPr>
              <w:t xml:space="preserve">т=10 мм </w:t>
            </w:r>
            <w:r w:rsidR="00552419">
              <w:rPr>
                <w:i/>
              </w:rPr>
              <w:t>с орнаментом в опер зал</w:t>
            </w:r>
            <w:r>
              <w:rPr>
                <w:i/>
              </w:rPr>
              <w:t>)</w:t>
            </w:r>
          </w:p>
        </w:tc>
      </w:tr>
      <w:tr w:rsidR="00552419" w:rsidRPr="00FE50C4" w:rsidTr="00FC0BAB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spacing w:line="360" w:lineRule="auto"/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552419" w:rsidRPr="002E71D6" w:rsidTr="00FC0BAB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552419" w:rsidRPr="002E71D6" w:rsidRDefault="00552419" w:rsidP="00FC0BAB">
            <w:pPr>
              <w:jc w:val="both"/>
            </w:pPr>
            <w:r w:rsidRPr="002E71D6">
              <w:t>1 шт</w:t>
            </w:r>
          </w:p>
        </w:tc>
      </w:tr>
      <w:tr w:rsidR="00552419" w:rsidRPr="00FE50C4" w:rsidTr="00FC0BAB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552419" w:rsidRPr="00FE50C4" w:rsidRDefault="00552419" w:rsidP="00FC0BAB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  <w:p w:rsidR="00552419" w:rsidRPr="00FE50C4" w:rsidRDefault="00552419" w:rsidP="00FC0BAB">
            <w:pPr>
              <w:jc w:val="both"/>
              <w:rPr>
                <w:i/>
              </w:rPr>
            </w:pPr>
          </w:p>
          <w:p w:rsidR="00552419" w:rsidRPr="00FE50C4" w:rsidRDefault="00552419" w:rsidP="00FC0BAB">
            <w:pPr>
              <w:jc w:val="both"/>
              <w:rPr>
                <w:b/>
                <w:i/>
              </w:rPr>
            </w:pPr>
          </w:p>
        </w:tc>
      </w:tr>
      <w:tr w:rsidR="00552419" w:rsidRPr="00FE50C4" w:rsidTr="00FC0BAB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Алматы</w:t>
            </w:r>
            <w:r w:rsidRPr="00FE50C4">
              <w:t xml:space="preserve">. 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Pr="00FE50C4" w:rsidRDefault="00552419" w:rsidP="00FC0BAB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Астана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в г. Атырау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Актобе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Караганда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Шымкент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в г. Павлодар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155AB5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155AB5" w:rsidRDefault="00155AB5" w:rsidP="00155AB5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155AB5" w:rsidRDefault="00155AB5" w:rsidP="00155AB5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155AB5" w:rsidRPr="00FE50C4" w:rsidRDefault="00155AB5" w:rsidP="00155AB5">
            <w:pPr>
              <w:jc w:val="both"/>
              <w:rPr>
                <w:i/>
              </w:rPr>
            </w:pPr>
          </w:p>
        </w:tc>
      </w:tr>
      <w:tr w:rsidR="00045240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552419" w:rsidRPr="00FE50C4" w:rsidRDefault="00552419" w:rsidP="00FC0BAB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  <w:tr w:rsidR="00552419" w:rsidRPr="00FE50C4" w:rsidTr="00FC0BAB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552419" w:rsidRDefault="00552419" w:rsidP="00FC0BAB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552419" w:rsidRDefault="00552419" w:rsidP="00FC0BAB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552419" w:rsidRPr="00FE50C4" w:rsidRDefault="00552419" w:rsidP="00FC0BAB">
            <w:pPr>
              <w:jc w:val="both"/>
              <w:rPr>
                <w:i/>
              </w:rPr>
            </w:pPr>
          </w:p>
        </w:tc>
      </w:tr>
    </w:tbl>
    <w:p w:rsidR="00552419" w:rsidRDefault="00552419" w:rsidP="00552419">
      <w:pPr>
        <w:spacing w:before="40"/>
        <w:jc w:val="center"/>
        <w:rPr>
          <w:rStyle w:val="s1"/>
          <w:smallCaps/>
          <w:lang w:val="en-US"/>
        </w:rPr>
      </w:pPr>
    </w:p>
    <w:p w:rsidR="00552419" w:rsidRDefault="00552419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552419" w:rsidRDefault="00552419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201E94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2013г.</w:t>
      </w:r>
      <w:r>
        <w:rPr>
          <w:rFonts w:ascii="Times New Roman" w:hAnsi="Times New Roman" w:cs="Times New Roman"/>
        </w:rPr>
        <w:t>. При этом стоимость товаров, заявленная выше, не подлежит увеличению в течение срока действия контракта (договора).</w:t>
      </w:r>
    </w:p>
    <w:p w:rsidR="00552419" w:rsidRDefault="00552419" w:rsidP="00552419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552419" w:rsidRDefault="00552419" w:rsidP="00552419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552419" w:rsidP="00552419">
      <w:pPr>
        <w:ind w:firstLine="403"/>
        <w:jc w:val="both"/>
        <w:rPr>
          <w:sz w:val="20"/>
          <w:szCs w:val="20"/>
        </w:rPr>
      </w:pPr>
      <w:r w:rsidRPr="00395998">
        <w:rPr>
          <w:sz w:val="20"/>
          <w:szCs w:val="20"/>
        </w:rPr>
        <w:t> </w:t>
      </w:r>
    </w:p>
    <w:p w:rsidR="00552419" w:rsidRPr="00395998" w:rsidRDefault="00552419" w:rsidP="00552419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E368AE" w:rsidRDefault="00E368AE" w:rsidP="00E368AE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E368AE" w:rsidRDefault="00E368AE" w:rsidP="00E368AE"/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 w:rsidR="00395998">
        <w:rPr>
          <w:rStyle w:val="s1"/>
          <w:smallCaps/>
          <w:lang w:val="en-US"/>
        </w:rPr>
        <w:t>7</w:t>
      </w:r>
    </w:p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E368AE" w:rsidRPr="008B7764" w:rsidTr="0009077C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E368AE" w:rsidRPr="00FE50C4" w:rsidTr="0009077C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</w:t>
            </w:r>
          </w:p>
        </w:tc>
      </w:tr>
      <w:tr w:rsidR="00E368AE" w:rsidRPr="001067D5" w:rsidTr="0009077C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E368AE" w:rsidRPr="001067D5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Стол рабочий</w:t>
            </w:r>
            <w:r w:rsidR="00A36C9E">
              <w:rPr>
                <w:i/>
              </w:rPr>
              <w:t xml:space="preserve"> </w:t>
            </w:r>
            <w:r w:rsidR="00EC4185">
              <w:rPr>
                <w:i/>
              </w:rPr>
              <w:t>(орех 4835)</w:t>
            </w:r>
          </w:p>
        </w:tc>
      </w:tr>
      <w:tr w:rsidR="00E368AE" w:rsidRPr="00FE50C4" w:rsidTr="0009077C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spacing w:line="360" w:lineRule="auto"/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E368AE" w:rsidRPr="002E71D6" w:rsidTr="0009077C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E368AE" w:rsidRPr="002E71D6" w:rsidRDefault="00E368AE" w:rsidP="0009077C">
            <w:pPr>
              <w:jc w:val="both"/>
            </w:pPr>
            <w:r w:rsidRPr="002E71D6">
              <w:t>1 шт</w:t>
            </w:r>
          </w:p>
        </w:tc>
      </w:tr>
      <w:tr w:rsidR="00E368AE" w:rsidRPr="00FE50C4" w:rsidTr="0009077C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E368AE" w:rsidRPr="00FE50C4" w:rsidRDefault="00E368AE" w:rsidP="0009077C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b/>
                <w:i/>
              </w:rPr>
            </w:pPr>
          </w:p>
        </w:tc>
      </w:tr>
      <w:tr w:rsidR="00E368AE" w:rsidRPr="00FE50C4" w:rsidTr="0009077C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Алматы</w:t>
            </w:r>
            <w:r w:rsidRPr="00FE50C4">
              <w:t xml:space="preserve">. 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Астана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Атырау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Актобе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Караганда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Шымкент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Павлодар</w:t>
            </w:r>
            <w:r w:rsidRPr="00FE50C4">
              <w:t>.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045240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</w:tbl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p w:rsidR="00E368AE" w:rsidRDefault="00E368AE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201E94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2013г.</w:t>
      </w:r>
      <w:r>
        <w:rPr>
          <w:rFonts w:ascii="Times New Roman" w:hAnsi="Times New Roman" w:cs="Times New Roman"/>
        </w:rPr>
        <w:t xml:space="preserve"> При этом стоимость товаров, заявленная выше, не подлежит увеличению в течение срока действия контракта (договора).</w:t>
      </w:r>
    </w:p>
    <w:p w:rsidR="00E368AE" w:rsidRDefault="00E368AE" w:rsidP="00E368AE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E368AE" w:rsidP="00E368AE">
      <w:pPr>
        <w:ind w:firstLine="403"/>
        <w:jc w:val="both"/>
        <w:rPr>
          <w:sz w:val="20"/>
          <w:szCs w:val="20"/>
        </w:rPr>
      </w:pPr>
      <w:r w:rsidRPr="00395998">
        <w:rPr>
          <w:sz w:val="20"/>
          <w:szCs w:val="20"/>
        </w:rPr>
        <w:t> </w:t>
      </w:r>
    </w:p>
    <w:p w:rsidR="00E368AE" w:rsidRPr="00395998" w:rsidRDefault="00E368AE" w:rsidP="00E368AE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E368AE" w:rsidRDefault="00E368AE" w:rsidP="00552419">
      <w:pPr>
        <w:ind w:firstLine="403"/>
        <w:jc w:val="both"/>
        <w:rPr>
          <w:rStyle w:val="s0"/>
        </w:rPr>
      </w:pPr>
    </w:p>
    <w:p w:rsidR="00E368AE" w:rsidRDefault="00E368AE" w:rsidP="00E368AE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E368AE" w:rsidRDefault="00E368AE" w:rsidP="00E368AE"/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 w:rsidR="00395998">
        <w:rPr>
          <w:rStyle w:val="s1"/>
          <w:smallCaps/>
          <w:lang w:val="en-US"/>
        </w:rPr>
        <w:t>8</w:t>
      </w:r>
    </w:p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E368AE" w:rsidRPr="008B7764" w:rsidTr="0009077C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E368AE" w:rsidRPr="00FE50C4" w:rsidTr="0009077C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</w:t>
            </w:r>
          </w:p>
        </w:tc>
      </w:tr>
      <w:tr w:rsidR="00E368AE" w:rsidRPr="001067D5" w:rsidTr="0009077C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E368AE" w:rsidRPr="001067D5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Тумба мобильная с замком</w:t>
            </w:r>
            <w:r w:rsidR="00EC4185">
              <w:rPr>
                <w:i/>
              </w:rPr>
              <w:t xml:space="preserve"> (орех 4835)</w:t>
            </w:r>
          </w:p>
        </w:tc>
      </w:tr>
      <w:tr w:rsidR="00E368AE" w:rsidRPr="00FE50C4" w:rsidTr="0009077C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spacing w:line="360" w:lineRule="auto"/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E368AE" w:rsidRPr="002E71D6" w:rsidTr="0009077C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E368AE" w:rsidRPr="002E71D6" w:rsidRDefault="00E368AE" w:rsidP="0009077C">
            <w:pPr>
              <w:jc w:val="both"/>
            </w:pPr>
            <w:r w:rsidRPr="002E71D6">
              <w:t>1 шт</w:t>
            </w:r>
          </w:p>
        </w:tc>
      </w:tr>
      <w:tr w:rsidR="00E368AE" w:rsidRPr="00FE50C4" w:rsidTr="0009077C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E368AE" w:rsidRPr="00FE50C4" w:rsidRDefault="00E368AE" w:rsidP="0009077C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b/>
                <w:i/>
              </w:rPr>
            </w:pPr>
          </w:p>
        </w:tc>
      </w:tr>
      <w:tr w:rsidR="00E368AE" w:rsidRPr="00FE50C4" w:rsidTr="0009077C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Алматы</w:t>
            </w:r>
            <w:r w:rsidRPr="00FE50C4">
              <w:t xml:space="preserve"> 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045240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</w:tbl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p w:rsidR="00E368AE" w:rsidRDefault="00E368AE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9B52A3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</w:t>
      </w:r>
      <w:r w:rsidR="00201E94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</w:t>
      </w:r>
      <w:r>
        <w:rPr>
          <w:rFonts w:ascii="Times New Roman" w:hAnsi="Times New Roman" w:cs="Times New Roman"/>
        </w:rPr>
        <w:t xml:space="preserve">. 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стоимость товаров, заявленная выше, не подлежит увеличению в течение срока действия контракта (договора).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E368AE" w:rsidP="00E368AE">
      <w:pPr>
        <w:ind w:firstLine="403"/>
        <w:jc w:val="both"/>
        <w:rPr>
          <w:sz w:val="20"/>
          <w:szCs w:val="20"/>
        </w:rPr>
      </w:pPr>
      <w:r w:rsidRPr="00395998">
        <w:rPr>
          <w:sz w:val="20"/>
          <w:szCs w:val="20"/>
        </w:rPr>
        <w:t> </w:t>
      </w:r>
    </w:p>
    <w:p w:rsidR="00E368AE" w:rsidRPr="00395998" w:rsidRDefault="00E368AE" w:rsidP="00E368AE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E368AE" w:rsidRDefault="00E368AE" w:rsidP="00E368AE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E368AE" w:rsidRDefault="00E368AE" w:rsidP="00E368AE"/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 w:rsidR="00395998">
        <w:rPr>
          <w:rStyle w:val="s1"/>
          <w:smallCaps/>
          <w:lang w:val="en-US"/>
        </w:rPr>
        <w:t>9</w:t>
      </w:r>
    </w:p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E368AE" w:rsidRPr="008B7764" w:rsidTr="0009077C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E368AE" w:rsidRPr="00FE50C4" w:rsidTr="0009077C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</w:t>
            </w:r>
          </w:p>
        </w:tc>
      </w:tr>
      <w:tr w:rsidR="00E368AE" w:rsidRPr="001067D5" w:rsidTr="0009077C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E368AE" w:rsidRPr="001067D5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Шкаф для документов</w:t>
            </w:r>
            <w:r w:rsidR="00EC4185">
              <w:rPr>
                <w:i/>
              </w:rPr>
              <w:t xml:space="preserve"> (орех 4835)</w:t>
            </w:r>
          </w:p>
        </w:tc>
      </w:tr>
      <w:tr w:rsidR="00E368AE" w:rsidRPr="00FE50C4" w:rsidTr="0009077C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spacing w:line="360" w:lineRule="auto"/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E368AE" w:rsidRPr="002E71D6" w:rsidTr="0009077C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E368AE" w:rsidRPr="002E71D6" w:rsidRDefault="00E368AE" w:rsidP="0009077C">
            <w:pPr>
              <w:jc w:val="both"/>
            </w:pPr>
            <w:r w:rsidRPr="002E71D6">
              <w:t>1 шт</w:t>
            </w:r>
          </w:p>
        </w:tc>
      </w:tr>
      <w:tr w:rsidR="00E368AE" w:rsidRPr="00FE50C4" w:rsidTr="0009077C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E368AE" w:rsidRPr="00FE50C4" w:rsidRDefault="00E368AE" w:rsidP="0009077C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b/>
                <w:i/>
              </w:rPr>
            </w:pPr>
          </w:p>
        </w:tc>
      </w:tr>
      <w:tr w:rsidR="00E368AE" w:rsidRPr="00FE50C4" w:rsidTr="0009077C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Алматы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045240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</w:tbl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p w:rsidR="00E368AE" w:rsidRDefault="00E368AE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9B52A3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</w:t>
      </w:r>
      <w:r w:rsidR="00E01D18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2013г.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этом стоимость товаров, заявленная выше, не подлежит увеличению в течение срока действия контракта (договора).</w:t>
      </w:r>
    </w:p>
    <w:p w:rsidR="00E368AE" w:rsidRDefault="00E368AE" w:rsidP="00E368AE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E368AE" w:rsidP="00E368AE">
      <w:pPr>
        <w:ind w:firstLine="403"/>
        <w:jc w:val="both"/>
        <w:rPr>
          <w:sz w:val="20"/>
          <w:szCs w:val="20"/>
        </w:rPr>
      </w:pPr>
      <w:r w:rsidRPr="00395998">
        <w:rPr>
          <w:sz w:val="20"/>
          <w:szCs w:val="20"/>
        </w:rPr>
        <w:t> </w:t>
      </w:r>
    </w:p>
    <w:p w:rsidR="00E368AE" w:rsidRPr="00395998" w:rsidRDefault="00E368AE" w:rsidP="00E368AE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E368AE" w:rsidRPr="00395998" w:rsidRDefault="00E368AE" w:rsidP="00E368AE">
      <w:pPr>
        <w:ind w:firstLine="403"/>
        <w:jc w:val="both"/>
        <w:rPr>
          <w:rStyle w:val="s0"/>
          <w:sz w:val="20"/>
          <w:szCs w:val="20"/>
        </w:rPr>
      </w:pPr>
    </w:p>
    <w:p w:rsidR="00E368AE" w:rsidRDefault="00E368AE" w:rsidP="00E368AE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E368AE" w:rsidRDefault="00E368AE" w:rsidP="00E368AE"/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E368AE" w:rsidRPr="00395998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>
        <w:rPr>
          <w:rStyle w:val="s1"/>
          <w:smallCaps/>
          <w:lang w:val="en-US"/>
        </w:rPr>
        <w:t>1</w:t>
      </w:r>
      <w:r w:rsidR="00395998">
        <w:rPr>
          <w:rStyle w:val="s1"/>
          <w:smallCaps/>
        </w:rPr>
        <w:t>0</w:t>
      </w:r>
    </w:p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E368AE" w:rsidRPr="008B7764" w:rsidTr="0009077C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E368AE" w:rsidRPr="00FE50C4" w:rsidTr="0009077C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</w:t>
            </w:r>
          </w:p>
        </w:tc>
      </w:tr>
      <w:tr w:rsidR="00E368AE" w:rsidRPr="001067D5" w:rsidTr="0009077C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E368AE" w:rsidRPr="001067D5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Стол руководителя</w:t>
            </w:r>
            <w:r w:rsidR="00EC4185">
              <w:rPr>
                <w:i/>
              </w:rPr>
              <w:t xml:space="preserve"> (орех 4835)</w:t>
            </w:r>
          </w:p>
        </w:tc>
      </w:tr>
      <w:tr w:rsidR="00E368AE" w:rsidRPr="00FE50C4" w:rsidTr="0009077C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spacing w:line="360" w:lineRule="auto"/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E368AE" w:rsidRPr="002E71D6" w:rsidTr="0009077C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E368AE" w:rsidRPr="002E71D6" w:rsidRDefault="00E368AE" w:rsidP="0009077C">
            <w:pPr>
              <w:jc w:val="both"/>
            </w:pPr>
            <w:r w:rsidRPr="002E71D6">
              <w:t>1 шт</w:t>
            </w:r>
          </w:p>
        </w:tc>
      </w:tr>
      <w:tr w:rsidR="00E368AE" w:rsidRPr="00FE50C4" w:rsidTr="0009077C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E368AE" w:rsidRPr="00FE50C4" w:rsidRDefault="00E368AE" w:rsidP="0009077C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b/>
                <w:i/>
              </w:rPr>
            </w:pPr>
          </w:p>
        </w:tc>
      </w:tr>
      <w:tr w:rsidR="00E368AE" w:rsidRPr="00FE50C4" w:rsidTr="0009077C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Алматы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045240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</w:tbl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p w:rsidR="00E368AE" w:rsidRDefault="00E368AE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E01D18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2013г. </w:t>
      </w:r>
      <w:r>
        <w:rPr>
          <w:rFonts w:ascii="Times New Roman" w:hAnsi="Times New Roman" w:cs="Times New Roman"/>
        </w:rPr>
        <w:t>При этом стоимость товаров, заявленная выше, не подлежит увеличению в течение срока действия контракта (договора).</w:t>
      </w:r>
    </w:p>
    <w:p w:rsidR="00E368AE" w:rsidRDefault="00E368AE" w:rsidP="00E368AE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E368AE" w:rsidP="00E368AE">
      <w:pPr>
        <w:ind w:firstLine="403"/>
        <w:jc w:val="both"/>
        <w:rPr>
          <w:sz w:val="20"/>
          <w:szCs w:val="20"/>
        </w:rPr>
      </w:pPr>
      <w:r w:rsidRPr="00395998">
        <w:rPr>
          <w:sz w:val="20"/>
          <w:szCs w:val="20"/>
        </w:rPr>
        <w:t> </w:t>
      </w:r>
    </w:p>
    <w:p w:rsidR="00E368AE" w:rsidRPr="00395998" w:rsidRDefault="00E368AE" w:rsidP="00E368AE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E368AE" w:rsidRPr="00395998" w:rsidRDefault="00E368AE" w:rsidP="00E368AE">
      <w:pPr>
        <w:ind w:firstLine="403"/>
        <w:jc w:val="both"/>
        <w:rPr>
          <w:rStyle w:val="s0"/>
          <w:sz w:val="20"/>
          <w:szCs w:val="20"/>
        </w:rPr>
      </w:pPr>
    </w:p>
    <w:p w:rsidR="00E368AE" w:rsidRDefault="00E368AE" w:rsidP="00E368AE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E368AE" w:rsidRDefault="00E368AE" w:rsidP="00E368AE"/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E368AE" w:rsidRPr="00395998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>
        <w:rPr>
          <w:rStyle w:val="s1"/>
          <w:smallCaps/>
          <w:lang w:val="en-US"/>
        </w:rPr>
        <w:t>1</w:t>
      </w:r>
      <w:r w:rsidR="00395998">
        <w:rPr>
          <w:rStyle w:val="s1"/>
          <w:smallCaps/>
        </w:rPr>
        <w:t>1</w:t>
      </w:r>
    </w:p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E368AE" w:rsidRPr="008B7764" w:rsidTr="0009077C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E368AE" w:rsidRPr="00FE50C4" w:rsidTr="0009077C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</w:t>
            </w:r>
          </w:p>
        </w:tc>
      </w:tr>
      <w:tr w:rsidR="00E368AE" w:rsidRPr="001067D5" w:rsidTr="0009077C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E368AE" w:rsidRPr="001067D5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Гардероб</w:t>
            </w:r>
            <w:r w:rsidR="00EC4185">
              <w:rPr>
                <w:i/>
              </w:rPr>
              <w:t xml:space="preserve"> (орех 4835)</w:t>
            </w:r>
          </w:p>
        </w:tc>
      </w:tr>
      <w:tr w:rsidR="00E368AE" w:rsidRPr="00FE50C4" w:rsidTr="0009077C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spacing w:line="360" w:lineRule="auto"/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E368AE" w:rsidRPr="002E71D6" w:rsidTr="0009077C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E368AE" w:rsidRPr="002E71D6" w:rsidRDefault="00E368AE" w:rsidP="0009077C">
            <w:pPr>
              <w:jc w:val="both"/>
            </w:pPr>
            <w:r w:rsidRPr="002E71D6">
              <w:t>1 шт</w:t>
            </w:r>
          </w:p>
        </w:tc>
      </w:tr>
      <w:tr w:rsidR="00E368AE" w:rsidRPr="00FE50C4" w:rsidTr="0009077C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E368AE" w:rsidRPr="00FE50C4" w:rsidRDefault="00E368AE" w:rsidP="0009077C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b/>
                <w:i/>
              </w:rPr>
            </w:pPr>
          </w:p>
        </w:tc>
      </w:tr>
      <w:tr w:rsidR="00E368AE" w:rsidRPr="00FE50C4" w:rsidTr="0009077C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Алматы</w:t>
            </w:r>
            <w:r w:rsidRPr="00FE50C4">
              <w:t xml:space="preserve"> 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045240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</w:tbl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p w:rsidR="00E368AE" w:rsidRDefault="00E368AE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E01D18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2013г. </w:t>
      </w:r>
      <w:r>
        <w:rPr>
          <w:rFonts w:ascii="Times New Roman" w:hAnsi="Times New Roman" w:cs="Times New Roman"/>
        </w:rPr>
        <w:t>При этом стоимость товаров, заявленная выше, не подлежит увеличению в течение срока действия контракта (договора).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E368AE" w:rsidP="00E368AE">
      <w:pPr>
        <w:ind w:firstLine="403"/>
        <w:jc w:val="both"/>
        <w:rPr>
          <w:sz w:val="20"/>
          <w:szCs w:val="20"/>
        </w:rPr>
      </w:pPr>
      <w:r w:rsidRPr="00395998">
        <w:rPr>
          <w:sz w:val="20"/>
          <w:szCs w:val="20"/>
        </w:rPr>
        <w:t> </w:t>
      </w:r>
    </w:p>
    <w:p w:rsidR="00E368AE" w:rsidRPr="00395998" w:rsidRDefault="00E368AE" w:rsidP="00E368AE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E368AE" w:rsidRDefault="00E368AE" w:rsidP="00E368AE">
      <w:pPr>
        <w:ind w:firstLine="403"/>
        <w:jc w:val="both"/>
        <w:rPr>
          <w:rStyle w:val="s0"/>
        </w:rPr>
      </w:pPr>
    </w:p>
    <w:p w:rsidR="00E368AE" w:rsidRDefault="00E368AE" w:rsidP="00E368AE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E368AE" w:rsidRDefault="00E368AE" w:rsidP="00E368AE"/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E368AE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E368AE" w:rsidRPr="00395998" w:rsidRDefault="00E368AE" w:rsidP="00E368AE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>
        <w:rPr>
          <w:rStyle w:val="s1"/>
          <w:smallCaps/>
          <w:lang w:val="en-US"/>
        </w:rPr>
        <w:t>1</w:t>
      </w:r>
      <w:r w:rsidR="00395998">
        <w:rPr>
          <w:rStyle w:val="s1"/>
          <w:smallCaps/>
        </w:rPr>
        <w:t>2</w:t>
      </w:r>
    </w:p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E368AE" w:rsidRPr="008B7764" w:rsidTr="0009077C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E368AE" w:rsidRPr="008B7764" w:rsidRDefault="00E368AE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E368AE" w:rsidRPr="00FE50C4" w:rsidTr="0009077C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</w:t>
            </w:r>
          </w:p>
        </w:tc>
      </w:tr>
      <w:tr w:rsidR="00E368AE" w:rsidRPr="001067D5" w:rsidTr="0009077C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E368AE" w:rsidRPr="001067D5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Тумба для оргтехники</w:t>
            </w:r>
            <w:r w:rsidR="00EC4185">
              <w:rPr>
                <w:i/>
              </w:rPr>
              <w:t xml:space="preserve"> (орех 4835)</w:t>
            </w:r>
          </w:p>
        </w:tc>
      </w:tr>
      <w:tr w:rsidR="00E368AE" w:rsidRPr="00FE50C4" w:rsidTr="0009077C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spacing w:line="360" w:lineRule="auto"/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E368AE" w:rsidRPr="002E71D6" w:rsidTr="0009077C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E368AE" w:rsidRPr="002E71D6" w:rsidRDefault="00E368AE" w:rsidP="0009077C">
            <w:pPr>
              <w:jc w:val="both"/>
            </w:pPr>
            <w:r w:rsidRPr="002E71D6">
              <w:t>1 шт</w:t>
            </w:r>
          </w:p>
        </w:tc>
      </w:tr>
      <w:tr w:rsidR="00E368AE" w:rsidRPr="00FE50C4" w:rsidTr="0009077C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E368AE" w:rsidRPr="00FE50C4" w:rsidRDefault="00E368AE" w:rsidP="0009077C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i/>
              </w:rPr>
            </w:pPr>
          </w:p>
          <w:p w:rsidR="00E368AE" w:rsidRPr="00FE50C4" w:rsidRDefault="00E368AE" w:rsidP="0009077C">
            <w:pPr>
              <w:jc w:val="both"/>
              <w:rPr>
                <w:b/>
                <w:i/>
              </w:rPr>
            </w:pPr>
          </w:p>
        </w:tc>
      </w:tr>
      <w:tr w:rsidR="00E368AE" w:rsidRPr="00FE50C4" w:rsidTr="0009077C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Алматы</w:t>
            </w:r>
            <w:r w:rsidRPr="00FE50C4">
              <w:t xml:space="preserve"> 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Pr="00FE50C4" w:rsidRDefault="00E368AE" w:rsidP="0009077C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045240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E368AE" w:rsidRPr="00FE50C4" w:rsidRDefault="00E368AE" w:rsidP="0009077C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  <w:tr w:rsidR="00E368AE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368AE" w:rsidRDefault="00E368AE" w:rsidP="0009077C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E368AE" w:rsidRDefault="00E368AE" w:rsidP="0009077C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E368AE" w:rsidRPr="00FE50C4" w:rsidRDefault="00E368AE" w:rsidP="0009077C">
            <w:pPr>
              <w:jc w:val="both"/>
              <w:rPr>
                <w:i/>
              </w:rPr>
            </w:pPr>
          </w:p>
        </w:tc>
      </w:tr>
    </w:tbl>
    <w:p w:rsidR="00E368AE" w:rsidRDefault="00E368AE" w:rsidP="00E368AE">
      <w:pPr>
        <w:spacing w:before="40"/>
        <w:jc w:val="center"/>
        <w:rPr>
          <w:rStyle w:val="s1"/>
          <w:smallCaps/>
          <w:lang w:val="en-US"/>
        </w:rPr>
      </w:pPr>
    </w:p>
    <w:p w:rsidR="00E368AE" w:rsidRDefault="00E368AE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E368AE" w:rsidRDefault="00E368AE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E01D18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2013г.</w:t>
      </w:r>
      <w:r>
        <w:rPr>
          <w:rFonts w:ascii="Times New Roman" w:hAnsi="Times New Roman" w:cs="Times New Roman"/>
        </w:rPr>
        <w:t xml:space="preserve"> При этом стоимость товаров, заявленная выше, не подлежит увеличению в течение срока действия контракта (договора).</w:t>
      </w:r>
    </w:p>
    <w:p w:rsidR="00E368AE" w:rsidRDefault="00E368AE" w:rsidP="00E368AE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E368AE" w:rsidRDefault="00E368AE" w:rsidP="00E368AE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E368AE" w:rsidP="00E368AE">
      <w:pPr>
        <w:ind w:firstLine="403"/>
        <w:jc w:val="both"/>
        <w:rPr>
          <w:sz w:val="20"/>
          <w:szCs w:val="20"/>
        </w:rPr>
      </w:pPr>
      <w:r w:rsidRPr="00395998">
        <w:rPr>
          <w:sz w:val="20"/>
          <w:szCs w:val="20"/>
        </w:rPr>
        <w:t> </w:t>
      </w:r>
    </w:p>
    <w:p w:rsidR="00E368AE" w:rsidRPr="00395998" w:rsidRDefault="00E368AE" w:rsidP="00E368AE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E368AE" w:rsidRDefault="00E368AE" w:rsidP="00552419">
      <w:pPr>
        <w:ind w:firstLine="403"/>
        <w:jc w:val="both"/>
        <w:rPr>
          <w:rStyle w:val="s0"/>
        </w:rPr>
      </w:pPr>
    </w:p>
    <w:p w:rsidR="0009077C" w:rsidRDefault="0009077C" w:rsidP="0009077C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09077C" w:rsidRDefault="0009077C" w:rsidP="0009077C"/>
    <w:p w:rsidR="0009077C" w:rsidRDefault="0009077C" w:rsidP="0009077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09077C" w:rsidRDefault="0009077C" w:rsidP="0009077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09077C" w:rsidRPr="00395998" w:rsidRDefault="0009077C" w:rsidP="0009077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>
        <w:rPr>
          <w:rStyle w:val="s1"/>
          <w:smallCaps/>
          <w:lang w:val="en-US"/>
        </w:rPr>
        <w:t>1</w:t>
      </w:r>
      <w:r w:rsidR="00395998">
        <w:rPr>
          <w:rStyle w:val="s1"/>
          <w:smallCaps/>
        </w:rPr>
        <w:t>3</w:t>
      </w:r>
    </w:p>
    <w:p w:rsidR="0009077C" w:rsidRDefault="0009077C" w:rsidP="0009077C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09077C" w:rsidRPr="008B7764" w:rsidTr="0009077C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09077C" w:rsidRPr="008B7764" w:rsidRDefault="0009077C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09077C" w:rsidRPr="008B7764" w:rsidRDefault="0009077C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09077C" w:rsidRPr="008B7764" w:rsidRDefault="0009077C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09077C" w:rsidRPr="00FE50C4" w:rsidTr="0009077C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3</w:t>
            </w:r>
          </w:p>
        </w:tc>
      </w:tr>
      <w:tr w:rsidR="0009077C" w:rsidRPr="001067D5" w:rsidTr="0009077C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09077C" w:rsidRPr="001067D5" w:rsidRDefault="0009077C" w:rsidP="0009077C">
            <w:pPr>
              <w:jc w:val="both"/>
              <w:rPr>
                <w:i/>
              </w:rPr>
            </w:pPr>
            <w:r>
              <w:rPr>
                <w:i/>
              </w:rPr>
              <w:t>Конференц стол</w:t>
            </w:r>
            <w:r w:rsidR="007B169E">
              <w:rPr>
                <w:i/>
              </w:rPr>
              <w:t xml:space="preserve"> (орех 4835)</w:t>
            </w:r>
          </w:p>
        </w:tc>
      </w:tr>
      <w:tr w:rsidR="0009077C" w:rsidRPr="00FE50C4" w:rsidTr="0009077C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spacing w:line="360" w:lineRule="auto"/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09077C" w:rsidRPr="002E71D6" w:rsidTr="0009077C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09077C" w:rsidRPr="002E71D6" w:rsidRDefault="0009077C" w:rsidP="0009077C">
            <w:pPr>
              <w:jc w:val="both"/>
            </w:pPr>
            <w:r w:rsidRPr="002E71D6">
              <w:t>1 шт</w:t>
            </w:r>
          </w:p>
        </w:tc>
      </w:tr>
      <w:tr w:rsidR="0009077C" w:rsidRPr="00FE50C4" w:rsidTr="0009077C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09077C" w:rsidRPr="00FE50C4" w:rsidRDefault="0009077C" w:rsidP="0009077C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  <w:p w:rsidR="0009077C" w:rsidRPr="00FE50C4" w:rsidRDefault="0009077C" w:rsidP="0009077C">
            <w:pPr>
              <w:jc w:val="both"/>
              <w:rPr>
                <w:i/>
              </w:rPr>
            </w:pPr>
          </w:p>
          <w:p w:rsidR="0009077C" w:rsidRPr="00FE50C4" w:rsidRDefault="0009077C" w:rsidP="0009077C">
            <w:pPr>
              <w:jc w:val="both"/>
              <w:rPr>
                <w:b/>
                <w:i/>
              </w:rPr>
            </w:pPr>
          </w:p>
        </w:tc>
      </w:tr>
      <w:tr w:rsidR="0009077C" w:rsidRPr="00FE50C4" w:rsidTr="0009077C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>в г. Алматы</w:t>
            </w:r>
            <w:r w:rsidRPr="00FE50C4">
              <w:t xml:space="preserve"> 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45240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</w:tbl>
    <w:p w:rsidR="0009077C" w:rsidRDefault="0009077C" w:rsidP="0009077C">
      <w:pPr>
        <w:spacing w:before="40"/>
        <w:jc w:val="center"/>
        <w:rPr>
          <w:rStyle w:val="s1"/>
          <w:smallCaps/>
          <w:lang w:val="en-US"/>
        </w:rPr>
      </w:pPr>
    </w:p>
    <w:p w:rsidR="0009077C" w:rsidRDefault="0009077C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09077C" w:rsidRDefault="0009077C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09077C" w:rsidRDefault="0009077C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09077C" w:rsidRDefault="0009077C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E01D18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</w:t>
      </w:r>
      <w:r>
        <w:rPr>
          <w:rFonts w:ascii="Times New Roman" w:hAnsi="Times New Roman" w:cs="Times New Roman"/>
        </w:rPr>
        <w:t>. При этом стоимость товаров, заявленная выше, не подлежит увеличению в течение срока действия контракта (договора).</w:t>
      </w:r>
    </w:p>
    <w:p w:rsidR="0009077C" w:rsidRDefault="0009077C" w:rsidP="0009077C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09077C" w:rsidRDefault="0009077C" w:rsidP="0009077C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09077C" w:rsidRDefault="0009077C" w:rsidP="0009077C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09077C" w:rsidRDefault="0009077C" w:rsidP="0009077C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395998" w:rsidP="0009077C">
      <w:pPr>
        <w:ind w:firstLine="403"/>
        <w:jc w:val="both"/>
        <w:rPr>
          <w:sz w:val="20"/>
          <w:szCs w:val="20"/>
        </w:rPr>
      </w:pPr>
    </w:p>
    <w:p w:rsidR="0009077C" w:rsidRPr="00395998" w:rsidRDefault="0009077C" w:rsidP="0009077C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sz w:val="20"/>
          <w:szCs w:val="20"/>
        </w:rPr>
        <w:t> </w:t>
      </w: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E368AE" w:rsidRPr="00395998" w:rsidRDefault="00E368AE" w:rsidP="00552419">
      <w:pPr>
        <w:ind w:firstLine="403"/>
        <w:jc w:val="both"/>
        <w:rPr>
          <w:rStyle w:val="s0"/>
          <w:sz w:val="20"/>
          <w:szCs w:val="20"/>
        </w:rPr>
      </w:pPr>
    </w:p>
    <w:p w:rsidR="0009077C" w:rsidRDefault="0009077C" w:rsidP="0009077C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09077C" w:rsidRDefault="0009077C" w:rsidP="0009077C"/>
    <w:p w:rsidR="0009077C" w:rsidRDefault="0009077C" w:rsidP="0009077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09077C" w:rsidRDefault="0009077C" w:rsidP="0009077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09077C" w:rsidRPr="00395998" w:rsidRDefault="0009077C" w:rsidP="0009077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>
        <w:rPr>
          <w:rStyle w:val="s1"/>
          <w:smallCaps/>
          <w:lang w:val="en-US"/>
        </w:rPr>
        <w:t>1</w:t>
      </w:r>
      <w:r w:rsidR="00395998">
        <w:rPr>
          <w:rStyle w:val="s1"/>
          <w:smallCaps/>
        </w:rPr>
        <w:t>4</w:t>
      </w:r>
    </w:p>
    <w:p w:rsidR="0009077C" w:rsidRDefault="0009077C" w:rsidP="0009077C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09077C" w:rsidRPr="008B7764" w:rsidTr="0009077C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09077C" w:rsidRPr="008B7764" w:rsidRDefault="0009077C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09077C" w:rsidRPr="008B7764" w:rsidRDefault="0009077C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09077C" w:rsidRPr="008B7764" w:rsidRDefault="0009077C" w:rsidP="0009077C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09077C" w:rsidRPr="00FE50C4" w:rsidTr="0009077C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3</w:t>
            </w:r>
          </w:p>
        </w:tc>
      </w:tr>
      <w:tr w:rsidR="0009077C" w:rsidRPr="001067D5" w:rsidTr="0009077C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09077C" w:rsidRPr="001067D5" w:rsidRDefault="009E3024" w:rsidP="0009077C">
            <w:pPr>
              <w:jc w:val="both"/>
              <w:rPr>
                <w:i/>
              </w:rPr>
            </w:pPr>
            <w:r>
              <w:rPr>
                <w:i/>
              </w:rPr>
              <w:t>Диван трех</w:t>
            </w:r>
            <w:r w:rsidR="0009077C">
              <w:rPr>
                <w:i/>
              </w:rPr>
              <w:t>местный, кожаный</w:t>
            </w:r>
            <w:r w:rsidR="00EC4185">
              <w:rPr>
                <w:i/>
              </w:rPr>
              <w:t xml:space="preserve"> (со спинкой)</w:t>
            </w:r>
          </w:p>
        </w:tc>
      </w:tr>
      <w:tr w:rsidR="0009077C" w:rsidRPr="00FE50C4" w:rsidTr="0009077C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spacing w:line="360" w:lineRule="auto"/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09077C" w:rsidRPr="002E71D6" w:rsidTr="0009077C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09077C" w:rsidRPr="002E71D6" w:rsidRDefault="0009077C" w:rsidP="0009077C">
            <w:pPr>
              <w:jc w:val="both"/>
            </w:pPr>
            <w:r w:rsidRPr="002E71D6">
              <w:t>1 шт</w:t>
            </w:r>
          </w:p>
        </w:tc>
      </w:tr>
      <w:tr w:rsidR="0009077C" w:rsidRPr="00FE50C4" w:rsidTr="0009077C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09077C" w:rsidRPr="00FE50C4" w:rsidRDefault="0009077C" w:rsidP="0009077C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  <w:p w:rsidR="0009077C" w:rsidRPr="00FE50C4" w:rsidRDefault="0009077C" w:rsidP="0009077C">
            <w:pPr>
              <w:jc w:val="both"/>
              <w:rPr>
                <w:i/>
              </w:rPr>
            </w:pPr>
          </w:p>
          <w:p w:rsidR="0009077C" w:rsidRPr="00FE50C4" w:rsidRDefault="0009077C" w:rsidP="0009077C">
            <w:pPr>
              <w:jc w:val="both"/>
              <w:rPr>
                <w:b/>
                <w:i/>
              </w:rPr>
            </w:pPr>
          </w:p>
        </w:tc>
      </w:tr>
      <w:tr w:rsidR="0009077C" w:rsidRPr="00FE50C4" w:rsidTr="0009077C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>в г. Алматы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Pr="00FE50C4" w:rsidRDefault="0009077C" w:rsidP="0009077C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45240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09077C" w:rsidRPr="00FE50C4" w:rsidRDefault="0009077C" w:rsidP="0009077C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  <w:tr w:rsidR="0009077C" w:rsidRPr="00FE50C4" w:rsidTr="0009077C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9077C" w:rsidRDefault="0009077C" w:rsidP="0009077C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09077C" w:rsidRDefault="0009077C" w:rsidP="0009077C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09077C" w:rsidRPr="00FE50C4" w:rsidRDefault="0009077C" w:rsidP="0009077C">
            <w:pPr>
              <w:jc w:val="both"/>
              <w:rPr>
                <w:i/>
              </w:rPr>
            </w:pPr>
          </w:p>
        </w:tc>
      </w:tr>
    </w:tbl>
    <w:p w:rsidR="0009077C" w:rsidRDefault="0009077C" w:rsidP="0009077C">
      <w:pPr>
        <w:spacing w:before="40"/>
        <w:jc w:val="center"/>
        <w:rPr>
          <w:rStyle w:val="s1"/>
          <w:smallCaps/>
          <w:lang w:val="en-US"/>
        </w:rPr>
      </w:pPr>
    </w:p>
    <w:p w:rsidR="0009077C" w:rsidRDefault="0009077C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09077C" w:rsidRDefault="0009077C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09077C" w:rsidRDefault="0009077C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09077C" w:rsidRDefault="0009077C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E01D18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</w:t>
      </w:r>
      <w:r>
        <w:rPr>
          <w:rFonts w:ascii="Times New Roman" w:hAnsi="Times New Roman" w:cs="Times New Roman"/>
        </w:rPr>
        <w:t>. При этом стоимость товаров, заявленная выше, не подлежит увеличению в течение срока действия контракта (договора).</w:t>
      </w:r>
    </w:p>
    <w:p w:rsidR="0009077C" w:rsidRDefault="0009077C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09077C" w:rsidRDefault="0009077C" w:rsidP="0009077C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09077C" w:rsidRDefault="0009077C" w:rsidP="0009077C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09077C" w:rsidRDefault="0009077C" w:rsidP="0009077C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09077C" w:rsidP="0009077C">
      <w:pPr>
        <w:ind w:firstLine="403"/>
        <w:jc w:val="both"/>
        <w:rPr>
          <w:sz w:val="20"/>
          <w:szCs w:val="20"/>
        </w:rPr>
      </w:pPr>
      <w:r w:rsidRPr="00395998">
        <w:rPr>
          <w:sz w:val="20"/>
          <w:szCs w:val="20"/>
        </w:rPr>
        <w:t> </w:t>
      </w:r>
    </w:p>
    <w:p w:rsidR="0009077C" w:rsidRPr="00395998" w:rsidRDefault="0009077C" w:rsidP="0009077C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EC4185" w:rsidRDefault="00EC4185" w:rsidP="0009077C">
      <w:pPr>
        <w:ind w:firstLine="403"/>
        <w:jc w:val="both"/>
        <w:rPr>
          <w:rStyle w:val="s0"/>
        </w:rPr>
      </w:pPr>
    </w:p>
    <w:p w:rsidR="00EC4185" w:rsidRDefault="00EC4185" w:rsidP="00EC4185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EC4185" w:rsidRDefault="00EC4185" w:rsidP="00EC4185"/>
    <w:p w:rsidR="00EC4185" w:rsidRDefault="00EC4185" w:rsidP="00EC4185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EC4185" w:rsidRDefault="00EC4185" w:rsidP="00EC4185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EC4185" w:rsidRPr="00395998" w:rsidRDefault="00EC4185" w:rsidP="00EC4185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>
        <w:rPr>
          <w:rStyle w:val="s1"/>
          <w:smallCaps/>
          <w:lang w:val="en-US"/>
        </w:rPr>
        <w:t>1</w:t>
      </w:r>
      <w:r w:rsidR="00395998">
        <w:rPr>
          <w:rStyle w:val="s1"/>
          <w:smallCaps/>
        </w:rPr>
        <w:t>5</w:t>
      </w:r>
    </w:p>
    <w:p w:rsidR="00EC4185" w:rsidRDefault="00EC4185" w:rsidP="00EC4185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EC4185" w:rsidRPr="008B7764" w:rsidTr="005B58BD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EC4185" w:rsidRPr="008B7764" w:rsidRDefault="00EC4185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EC4185" w:rsidRPr="008B7764" w:rsidRDefault="00EC4185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EC4185" w:rsidRPr="008B7764" w:rsidRDefault="00EC4185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EC4185" w:rsidRPr="00FE50C4" w:rsidTr="005B58BD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3</w:t>
            </w:r>
          </w:p>
        </w:tc>
      </w:tr>
      <w:tr w:rsidR="00EC4185" w:rsidRPr="001067D5" w:rsidTr="005B58BD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EC4185" w:rsidRPr="001067D5" w:rsidRDefault="00EC4185" w:rsidP="005B58BD">
            <w:pPr>
              <w:jc w:val="both"/>
              <w:rPr>
                <w:i/>
              </w:rPr>
            </w:pPr>
            <w:r>
              <w:rPr>
                <w:i/>
              </w:rPr>
              <w:t>Диван для посетителей в опер зал (без спинки)</w:t>
            </w:r>
          </w:p>
        </w:tc>
      </w:tr>
      <w:tr w:rsidR="00EC4185" w:rsidRPr="00FE50C4" w:rsidTr="005B58BD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spacing w:line="360" w:lineRule="auto"/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EC4185" w:rsidRPr="002E71D6" w:rsidTr="005B58BD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EC4185" w:rsidRPr="002E71D6" w:rsidRDefault="00EC4185" w:rsidP="005B58BD">
            <w:pPr>
              <w:jc w:val="both"/>
            </w:pPr>
            <w:r w:rsidRPr="002E71D6">
              <w:t>1 шт</w:t>
            </w:r>
          </w:p>
        </w:tc>
      </w:tr>
      <w:tr w:rsidR="00EC4185" w:rsidRPr="00FE50C4" w:rsidTr="005B58BD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EC4185" w:rsidRPr="00FE50C4" w:rsidRDefault="00EC4185" w:rsidP="005B58BD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  <w:p w:rsidR="00EC4185" w:rsidRPr="00FE50C4" w:rsidRDefault="00EC4185" w:rsidP="005B58BD">
            <w:pPr>
              <w:jc w:val="both"/>
              <w:rPr>
                <w:i/>
              </w:rPr>
            </w:pPr>
          </w:p>
          <w:p w:rsidR="00EC4185" w:rsidRPr="00FE50C4" w:rsidRDefault="00EC4185" w:rsidP="005B58BD">
            <w:pPr>
              <w:jc w:val="both"/>
              <w:rPr>
                <w:b/>
                <w:i/>
              </w:rPr>
            </w:pPr>
          </w:p>
        </w:tc>
      </w:tr>
      <w:tr w:rsidR="00EC4185" w:rsidRPr="00FE50C4" w:rsidTr="005B58BD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>в г. Алматы</w:t>
            </w:r>
            <w:r w:rsidRPr="00FE50C4">
              <w:t xml:space="preserve"> 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045240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</w:tbl>
    <w:p w:rsidR="00EC4185" w:rsidRDefault="00EC4185" w:rsidP="00EC4185">
      <w:pPr>
        <w:spacing w:before="40"/>
        <w:jc w:val="center"/>
        <w:rPr>
          <w:rStyle w:val="s1"/>
          <w:smallCaps/>
          <w:lang w:val="en-US"/>
        </w:rPr>
      </w:pPr>
    </w:p>
    <w:p w:rsidR="00EC4185" w:rsidRDefault="00EC4185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EC4185" w:rsidRDefault="00EC4185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EC4185" w:rsidRDefault="00EC4185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EC4185" w:rsidRDefault="00EC4185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E01D18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2013.</w:t>
      </w:r>
      <w:r>
        <w:rPr>
          <w:rFonts w:ascii="Times New Roman" w:hAnsi="Times New Roman" w:cs="Times New Roman"/>
        </w:rPr>
        <w:t xml:space="preserve"> При этом стоимость товаров, заявленная выше, не подлежит увеличению в течение срока действия контракта (договора).</w:t>
      </w:r>
    </w:p>
    <w:p w:rsidR="00EC4185" w:rsidRDefault="00EC4185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C4185" w:rsidRDefault="00EC4185" w:rsidP="00EC4185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EC4185" w:rsidRDefault="00EC4185" w:rsidP="00EC4185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EC4185" w:rsidRDefault="00EC4185" w:rsidP="00EC4185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395998" w:rsidP="00EC4185">
      <w:pPr>
        <w:ind w:firstLine="403"/>
        <w:jc w:val="both"/>
        <w:rPr>
          <w:sz w:val="20"/>
          <w:szCs w:val="20"/>
        </w:rPr>
      </w:pPr>
    </w:p>
    <w:p w:rsidR="00EC4185" w:rsidRPr="00395998" w:rsidRDefault="00EC4185" w:rsidP="00EC4185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sz w:val="20"/>
          <w:szCs w:val="20"/>
        </w:rPr>
        <w:t> </w:t>
      </w: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EC4185" w:rsidRDefault="00EC4185" w:rsidP="00EC4185">
      <w:pPr>
        <w:ind w:firstLine="403"/>
        <w:jc w:val="both"/>
        <w:rPr>
          <w:rStyle w:val="s0"/>
        </w:rPr>
      </w:pPr>
    </w:p>
    <w:p w:rsidR="0068454C" w:rsidRDefault="0068454C" w:rsidP="0068454C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68454C" w:rsidRDefault="0068454C" w:rsidP="0068454C"/>
    <w:p w:rsidR="0068454C" w:rsidRDefault="0068454C" w:rsidP="0068454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68454C" w:rsidRDefault="0068454C" w:rsidP="0068454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68454C" w:rsidRPr="00395998" w:rsidRDefault="0068454C" w:rsidP="0068454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>
        <w:rPr>
          <w:rStyle w:val="s1"/>
          <w:smallCaps/>
          <w:lang w:val="en-US"/>
        </w:rPr>
        <w:t>1</w:t>
      </w:r>
      <w:r w:rsidR="00395998">
        <w:rPr>
          <w:rStyle w:val="s1"/>
          <w:smallCaps/>
        </w:rPr>
        <w:t>6</w:t>
      </w:r>
    </w:p>
    <w:p w:rsidR="0068454C" w:rsidRDefault="0068454C" w:rsidP="0068454C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68454C" w:rsidRPr="008B7764" w:rsidTr="000126A9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68454C" w:rsidRPr="008B7764" w:rsidRDefault="0068454C" w:rsidP="000126A9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68454C" w:rsidRPr="008B7764" w:rsidRDefault="0068454C" w:rsidP="000126A9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68454C" w:rsidRPr="008B7764" w:rsidRDefault="0068454C" w:rsidP="000126A9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68454C" w:rsidRPr="00FE50C4" w:rsidTr="000126A9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3</w:t>
            </w:r>
          </w:p>
        </w:tc>
      </w:tr>
      <w:tr w:rsidR="0068454C" w:rsidRPr="001067D5" w:rsidTr="000126A9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68454C" w:rsidRPr="001067D5" w:rsidRDefault="0068454C" w:rsidP="000126A9">
            <w:pPr>
              <w:jc w:val="both"/>
              <w:rPr>
                <w:i/>
              </w:rPr>
            </w:pPr>
            <w:r>
              <w:rPr>
                <w:i/>
              </w:rPr>
              <w:t>Вешалка металлическая</w:t>
            </w:r>
          </w:p>
        </w:tc>
      </w:tr>
      <w:tr w:rsidR="0068454C" w:rsidRPr="00FE50C4" w:rsidTr="000126A9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spacing w:line="360" w:lineRule="auto"/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68454C" w:rsidRPr="002E71D6" w:rsidTr="000126A9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68454C" w:rsidRPr="002E71D6" w:rsidRDefault="0068454C" w:rsidP="000126A9">
            <w:pPr>
              <w:jc w:val="both"/>
            </w:pPr>
            <w:r w:rsidRPr="002E71D6">
              <w:t>1 шт</w:t>
            </w:r>
          </w:p>
        </w:tc>
      </w:tr>
      <w:tr w:rsidR="0068454C" w:rsidRPr="00FE50C4" w:rsidTr="000126A9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68454C" w:rsidRPr="00FE50C4" w:rsidRDefault="0068454C" w:rsidP="000126A9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  <w:p w:rsidR="0068454C" w:rsidRPr="00FE50C4" w:rsidRDefault="0068454C" w:rsidP="000126A9">
            <w:pPr>
              <w:jc w:val="both"/>
              <w:rPr>
                <w:i/>
              </w:rPr>
            </w:pPr>
          </w:p>
          <w:p w:rsidR="0068454C" w:rsidRPr="00FE50C4" w:rsidRDefault="0068454C" w:rsidP="000126A9">
            <w:pPr>
              <w:jc w:val="both"/>
              <w:rPr>
                <w:b/>
                <w:i/>
              </w:rPr>
            </w:pPr>
          </w:p>
        </w:tc>
      </w:tr>
      <w:tr w:rsidR="0068454C" w:rsidRPr="00FE50C4" w:rsidTr="000126A9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>в г. Алматы</w:t>
            </w:r>
            <w:r w:rsidRPr="00FE50C4">
              <w:t xml:space="preserve"> 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045240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</w:tbl>
    <w:p w:rsidR="0068454C" w:rsidRDefault="0068454C" w:rsidP="0068454C">
      <w:pPr>
        <w:spacing w:before="40"/>
        <w:jc w:val="center"/>
        <w:rPr>
          <w:rStyle w:val="s1"/>
          <w:smallCaps/>
          <w:lang w:val="en-US"/>
        </w:rPr>
      </w:pPr>
    </w:p>
    <w:p w:rsidR="0068454C" w:rsidRDefault="0068454C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68454C" w:rsidRDefault="0068454C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68454C" w:rsidRDefault="0068454C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68454C" w:rsidRDefault="0068454C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E01D18">
        <w:rPr>
          <w:rFonts w:ascii="Times New Roman" w:hAnsi="Times New Roman" w:cs="Times New Roman"/>
        </w:rPr>
        <w:t>22</w:t>
      </w:r>
      <w:r w:rsidR="00CE3C5C">
        <w:rPr>
          <w:rFonts w:ascii="Times New Roman" w:hAnsi="Times New Roman" w:cs="Times New Roman"/>
        </w:rPr>
        <w:t xml:space="preserve"> июля 2013г. </w:t>
      </w:r>
      <w:r>
        <w:rPr>
          <w:rFonts w:ascii="Times New Roman" w:hAnsi="Times New Roman" w:cs="Times New Roman"/>
        </w:rPr>
        <w:t>г. При этом стоимость товаров, заявленная выше, не подлежит увеличению в течение срока действия контракта (договора).</w:t>
      </w:r>
    </w:p>
    <w:p w:rsidR="0068454C" w:rsidRDefault="0068454C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8454C" w:rsidRDefault="0068454C" w:rsidP="0068454C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68454C" w:rsidRDefault="0068454C" w:rsidP="0068454C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68454C" w:rsidRDefault="0068454C" w:rsidP="0068454C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395998" w:rsidP="0068454C">
      <w:pPr>
        <w:ind w:firstLine="403"/>
        <w:jc w:val="both"/>
        <w:rPr>
          <w:sz w:val="20"/>
          <w:szCs w:val="20"/>
        </w:rPr>
      </w:pPr>
    </w:p>
    <w:p w:rsidR="0068454C" w:rsidRPr="00395998" w:rsidRDefault="0068454C" w:rsidP="0068454C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sz w:val="20"/>
          <w:szCs w:val="20"/>
        </w:rPr>
        <w:t> </w:t>
      </w: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68454C" w:rsidRPr="00395998" w:rsidRDefault="0068454C" w:rsidP="0068454C">
      <w:pPr>
        <w:ind w:firstLine="403"/>
        <w:jc w:val="both"/>
        <w:rPr>
          <w:rStyle w:val="s0"/>
          <w:sz w:val="20"/>
          <w:szCs w:val="20"/>
        </w:rPr>
      </w:pPr>
    </w:p>
    <w:p w:rsidR="0068454C" w:rsidRDefault="0068454C" w:rsidP="0068454C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68454C" w:rsidRDefault="0068454C" w:rsidP="0068454C"/>
    <w:p w:rsidR="0068454C" w:rsidRDefault="0068454C" w:rsidP="0068454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68454C" w:rsidRDefault="0068454C" w:rsidP="0068454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68454C" w:rsidRPr="00395998" w:rsidRDefault="0068454C" w:rsidP="0068454C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>
        <w:rPr>
          <w:rStyle w:val="s1"/>
          <w:smallCaps/>
          <w:lang w:val="en-US"/>
        </w:rPr>
        <w:t>1</w:t>
      </w:r>
      <w:r w:rsidR="00395998">
        <w:rPr>
          <w:rStyle w:val="s1"/>
          <w:smallCaps/>
        </w:rPr>
        <w:t>7</w:t>
      </w:r>
    </w:p>
    <w:p w:rsidR="0068454C" w:rsidRDefault="0068454C" w:rsidP="0068454C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68454C" w:rsidRPr="008B7764" w:rsidTr="000126A9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68454C" w:rsidRPr="008B7764" w:rsidRDefault="0068454C" w:rsidP="000126A9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68454C" w:rsidRPr="008B7764" w:rsidRDefault="0068454C" w:rsidP="000126A9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68454C" w:rsidRPr="008B7764" w:rsidRDefault="0068454C" w:rsidP="000126A9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68454C" w:rsidRPr="00FE50C4" w:rsidTr="000126A9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3</w:t>
            </w:r>
          </w:p>
        </w:tc>
      </w:tr>
      <w:tr w:rsidR="0068454C" w:rsidRPr="001067D5" w:rsidTr="000126A9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68454C" w:rsidRPr="001067D5" w:rsidRDefault="0068454C" w:rsidP="000126A9">
            <w:pPr>
              <w:jc w:val="both"/>
              <w:rPr>
                <w:i/>
              </w:rPr>
            </w:pPr>
            <w:r>
              <w:rPr>
                <w:i/>
              </w:rPr>
              <w:t>Ресепшн</w:t>
            </w:r>
            <w:r w:rsidR="007B169E">
              <w:rPr>
                <w:i/>
              </w:rPr>
              <w:t xml:space="preserve"> (Комбинирован</w:t>
            </w:r>
            <w:r w:rsidR="009E3024">
              <w:rPr>
                <w:i/>
              </w:rPr>
              <w:t>н</w:t>
            </w:r>
            <w:r w:rsidR="007B169E">
              <w:rPr>
                <w:i/>
              </w:rPr>
              <w:t>ый)</w:t>
            </w:r>
          </w:p>
        </w:tc>
      </w:tr>
      <w:tr w:rsidR="0068454C" w:rsidRPr="00FE50C4" w:rsidTr="000126A9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spacing w:line="360" w:lineRule="auto"/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68454C" w:rsidRPr="002E71D6" w:rsidTr="000126A9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68454C" w:rsidRPr="002E71D6" w:rsidRDefault="0068454C" w:rsidP="000126A9">
            <w:pPr>
              <w:jc w:val="both"/>
            </w:pPr>
            <w:r w:rsidRPr="002E71D6">
              <w:t>1 шт</w:t>
            </w:r>
          </w:p>
        </w:tc>
      </w:tr>
      <w:tr w:rsidR="0068454C" w:rsidRPr="00FE50C4" w:rsidTr="000126A9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68454C" w:rsidRPr="00FE50C4" w:rsidRDefault="0068454C" w:rsidP="000126A9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  <w:p w:rsidR="0068454C" w:rsidRPr="00FE50C4" w:rsidRDefault="0068454C" w:rsidP="000126A9">
            <w:pPr>
              <w:jc w:val="both"/>
              <w:rPr>
                <w:i/>
              </w:rPr>
            </w:pPr>
          </w:p>
          <w:p w:rsidR="0068454C" w:rsidRPr="00FE50C4" w:rsidRDefault="0068454C" w:rsidP="000126A9">
            <w:pPr>
              <w:jc w:val="both"/>
              <w:rPr>
                <w:b/>
                <w:i/>
              </w:rPr>
            </w:pPr>
          </w:p>
        </w:tc>
      </w:tr>
      <w:tr w:rsidR="0068454C" w:rsidRPr="00FE50C4" w:rsidTr="000126A9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>в г. Алматы</w:t>
            </w:r>
            <w:r w:rsidRPr="00FE50C4">
              <w:t xml:space="preserve"> 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Pr="00FE50C4" w:rsidRDefault="0068454C" w:rsidP="000126A9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045240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68454C" w:rsidRPr="00FE50C4" w:rsidRDefault="0068454C" w:rsidP="000126A9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  <w:tr w:rsidR="0068454C" w:rsidRPr="00FE50C4" w:rsidTr="000126A9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68454C" w:rsidRDefault="0068454C" w:rsidP="000126A9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68454C" w:rsidRDefault="0068454C" w:rsidP="000126A9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68454C" w:rsidRPr="00FE50C4" w:rsidRDefault="0068454C" w:rsidP="000126A9">
            <w:pPr>
              <w:jc w:val="both"/>
              <w:rPr>
                <w:i/>
              </w:rPr>
            </w:pPr>
          </w:p>
        </w:tc>
      </w:tr>
    </w:tbl>
    <w:p w:rsidR="0068454C" w:rsidRDefault="0068454C" w:rsidP="0068454C">
      <w:pPr>
        <w:spacing w:before="40"/>
        <w:jc w:val="center"/>
        <w:rPr>
          <w:rStyle w:val="s1"/>
          <w:smallCaps/>
          <w:lang w:val="en-US"/>
        </w:rPr>
      </w:pPr>
    </w:p>
    <w:p w:rsidR="0068454C" w:rsidRDefault="0068454C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68454C" w:rsidRDefault="0068454C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68454C" w:rsidRDefault="0068454C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68454C" w:rsidRDefault="0068454C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E01D18">
        <w:rPr>
          <w:rFonts w:ascii="Times New Roman" w:hAnsi="Times New Roman" w:cs="Times New Roman"/>
        </w:rPr>
        <w:t>22</w:t>
      </w:r>
      <w:r w:rsidR="00395998">
        <w:rPr>
          <w:rFonts w:ascii="Times New Roman" w:hAnsi="Times New Roman" w:cs="Times New Roman"/>
        </w:rPr>
        <w:t xml:space="preserve"> июля 2013г. </w:t>
      </w:r>
      <w:r>
        <w:rPr>
          <w:rFonts w:ascii="Times New Roman" w:hAnsi="Times New Roman" w:cs="Times New Roman"/>
        </w:rPr>
        <w:t>При этом стоимость товаров, заявленная выше, не подлежит увеличению в течение срока действия контракта (договора).</w:t>
      </w:r>
    </w:p>
    <w:p w:rsidR="0068454C" w:rsidRDefault="0068454C" w:rsidP="0068454C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8454C" w:rsidRDefault="0068454C" w:rsidP="0068454C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68454C" w:rsidRDefault="0068454C" w:rsidP="0068454C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68454C" w:rsidRDefault="0068454C" w:rsidP="0068454C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395998" w:rsidP="0068454C">
      <w:pPr>
        <w:ind w:firstLine="403"/>
        <w:jc w:val="both"/>
        <w:rPr>
          <w:sz w:val="20"/>
          <w:szCs w:val="20"/>
        </w:rPr>
      </w:pPr>
    </w:p>
    <w:p w:rsidR="0068454C" w:rsidRPr="00395998" w:rsidRDefault="0068454C" w:rsidP="0068454C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sz w:val="20"/>
          <w:szCs w:val="20"/>
        </w:rPr>
        <w:t> </w:t>
      </w: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68454C" w:rsidRDefault="0068454C" w:rsidP="00552419">
      <w:pPr>
        <w:ind w:firstLine="403"/>
        <w:jc w:val="both"/>
        <w:rPr>
          <w:rStyle w:val="s0"/>
        </w:rPr>
      </w:pPr>
    </w:p>
    <w:p w:rsidR="00EC4185" w:rsidRDefault="00EC4185" w:rsidP="00EC4185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EC4185" w:rsidRDefault="00EC4185" w:rsidP="00EC4185"/>
    <w:p w:rsidR="00EC4185" w:rsidRDefault="00EC4185" w:rsidP="00EC4185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EC4185" w:rsidRDefault="00EC4185" w:rsidP="00EC4185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EC4185" w:rsidRPr="00395998" w:rsidRDefault="00EC4185" w:rsidP="00EC4185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>
        <w:rPr>
          <w:rStyle w:val="s1"/>
          <w:smallCaps/>
          <w:lang w:val="en-US"/>
        </w:rPr>
        <w:t>1</w:t>
      </w:r>
      <w:r w:rsidR="00395998">
        <w:rPr>
          <w:rStyle w:val="s1"/>
          <w:smallCaps/>
        </w:rPr>
        <w:t>8</w:t>
      </w:r>
    </w:p>
    <w:p w:rsidR="00EC4185" w:rsidRDefault="00EC4185" w:rsidP="00EC4185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EC4185" w:rsidRPr="008B7764" w:rsidTr="005B58BD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EC4185" w:rsidRPr="008B7764" w:rsidRDefault="00EC4185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EC4185" w:rsidRPr="008B7764" w:rsidRDefault="00EC4185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EC4185" w:rsidRPr="008B7764" w:rsidRDefault="00EC4185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EC4185" w:rsidRPr="00FE50C4" w:rsidTr="005B58BD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3</w:t>
            </w:r>
          </w:p>
        </w:tc>
      </w:tr>
      <w:tr w:rsidR="00EC4185" w:rsidRPr="001067D5" w:rsidTr="005B58BD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EC4185" w:rsidRPr="001067D5" w:rsidRDefault="00EC4185" w:rsidP="005B58BD">
            <w:pPr>
              <w:jc w:val="both"/>
              <w:rPr>
                <w:i/>
              </w:rPr>
            </w:pPr>
            <w:r>
              <w:rPr>
                <w:i/>
              </w:rPr>
              <w:t>Столик для заполнения документов</w:t>
            </w:r>
            <w:r w:rsidR="007B169E">
              <w:rPr>
                <w:i/>
              </w:rPr>
              <w:t xml:space="preserve"> (Дуб млечный белый)</w:t>
            </w:r>
          </w:p>
        </w:tc>
      </w:tr>
      <w:tr w:rsidR="00EC4185" w:rsidRPr="00FE50C4" w:rsidTr="005B58BD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spacing w:line="360" w:lineRule="auto"/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EC4185" w:rsidRPr="002E71D6" w:rsidTr="005B58BD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EC4185" w:rsidRPr="002E71D6" w:rsidRDefault="00EC4185" w:rsidP="005B58BD">
            <w:pPr>
              <w:jc w:val="both"/>
            </w:pPr>
            <w:r w:rsidRPr="002E71D6">
              <w:t>1 шт</w:t>
            </w:r>
          </w:p>
        </w:tc>
      </w:tr>
      <w:tr w:rsidR="00EC4185" w:rsidRPr="00FE50C4" w:rsidTr="005B58BD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EC4185" w:rsidRPr="00FE50C4" w:rsidRDefault="00EC4185" w:rsidP="005B58BD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  <w:p w:rsidR="00EC4185" w:rsidRPr="00FE50C4" w:rsidRDefault="00EC4185" w:rsidP="005B58BD">
            <w:pPr>
              <w:jc w:val="both"/>
              <w:rPr>
                <w:i/>
              </w:rPr>
            </w:pPr>
          </w:p>
          <w:p w:rsidR="00EC4185" w:rsidRPr="00FE50C4" w:rsidRDefault="00EC4185" w:rsidP="005B58BD">
            <w:pPr>
              <w:jc w:val="both"/>
              <w:rPr>
                <w:b/>
                <w:i/>
              </w:rPr>
            </w:pPr>
          </w:p>
        </w:tc>
      </w:tr>
      <w:tr w:rsidR="00EC4185" w:rsidRPr="00FE50C4" w:rsidTr="005B58BD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>в г. Алматы</w:t>
            </w:r>
            <w:r w:rsidRPr="00FE50C4">
              <w:t xml:space="preserve"> 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Pr="00FE50C4" w:rsidRDefault="00EC4185" w:rsidP="005B58BD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045240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EC4185" w:rsidRPr="00FE50C4" w:rsidRDefault="00EC4185" w:rsidP="005B58BD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  <w:tr w:rsidR="00EC4185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C4185" w:rsidRDefault="00EC4185" w:rsidP="005B58BD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EC4185" w:rsidRDefault="00EC4185" w:rsidP="005B58BD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EC4185" w:rsidRPr="00FE50C4" w:rsidRDefault="00EC4185" w:rsidP="005B58BD">
            <w:pPr>
              <w:jc w:val="both"/>
              <w:rPr>
                <w:i/>
              </w:rPr>
            </w:pPr>
          </w:p>
        </w:tc>
      </w:tr>
    </w:tbl>
    <w:p w:rsidR="00EC4185" w:rsidRDefault="00EC4185" w:rsidP="00EC4185">
      <w:pPr>
        <w:spacing w:before="40"/>
        <w:jc w:val="center"/>
        <w:rPr>
          <w:rStyle w:val="s1"/>
          <w:smallCaps/>
          <w:lang w:val="en-US"/>
        </w:rPr>
      </w:pPr>
    </w:p>
    <w:p w:rsidR="00EC4185" w:rsidRDefault="00EC4185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EC4185" w:rsidRDefault="00EC4185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EC4185" w:rsidRDefault="00EC4185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EC4185" w:rsidRDefault="00EC4185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E01D18">
        <w:rPr>
          <w:rFonts w:ascii="Times New Roman" w:hAnsi="Times New Roman" w:cs="Times New Roman"/>
        </w:rPr>
        <w:t>22</w:t>
      </w:r>
      <w:r w:rsidR="00395998">
        <w:rPr>
          <w:rFonts w:ascii="Times New Roman" w:hAnsi="Times New Roman" w:cs="Times New Roman"/>
        </w:rPr>
        <w:t xml:space="preserve"> июля 2013г. </w:t>
      </w:r>
      <w:r>
        <w:rPr>
          <w:rFonts w:ascii="Times New Roman" w:hAnsi="Times New Roman" w:cs="Times New Roman"/>
        </w:rPr>
        <w:t>При этом стоимость товаров, заявленная выше, не подлежит увеличению в течение срока действия контракта (договора).</w:t>
      </w:r>
    </w:p>
    <w:p w:rsidR="00EC4185" w:rsidRDefault="00EC4185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C4185" w:rsidRDefault="00EC4185" w:rsidP="00EC4185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EC4185" w:rsidRDefault="00EC4185" w:rsidP="00EC4185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EC4185" w:rsidRDefault="00EC4185" w:rsidP="00EC4185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EC4185" w:rsidP="00EC4185">
      <w:pPr>
        <w:ind w:firstLine="403"/>
        <w:jc w:val="both"/>
        <w:rPr>
          <w:sz w:val="20"/>
          <w:szCs w:val="20"/>
        </w:rPr>
      </w:pPr>
      <w:r w:rsidRPr="00395998">
        <w:rPr>
          <w:sz w:val="20"/>
          <w:szCs w:val="20"/>
        </w:rPr>
        <w:t> </w:t>
      </w:r>
    </w:p>
    <w:p w:rsidR="00EC4185" w:rsidRPr="00395998" w:rsidRDefault="00EC4185" w:rsidP="00EC4185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EC4185" w:rsidRDefault="00EC4185" w:rsidP="00552419">
      <w:pPr>
        <w:ind w:firstLine="403"/>
        <w:jc w:val="both"/>
        <w:rPr>
          <w:rStyle w:val="s0"/>
        </w:rPr>
      </w:pPr>
    </w:p>
    <w:p w:rsidR="00E826CD" w:rsidRDefault="00E826CD" w:rsidP="00E826CD">
      <w:pPr>
        <w:pStyle w:val="2"/>
        <w:jc w:val="center"/>
        <w:rPr>
          <w:rStyle w:val="s1"/>
          <w:caps/>
          <w:sz w:val="24"/>
          <w:szCs w:val="24"/>
        </w:rPr>
      </w:pPr>
      <w:r w:rsidRPr="00D22459">
        <w:rPr>
          <w:rStyle w:val="s1"/>
          <w:b/>
          <w:caps/>
          <w:sz w:val="32"/>
          <w:szCs w:val="32"/>
        </w:rPr>
        <w:lastRenderedPageBreak/>
        <w:t>ЦЕНОВОЕ</w:t>
      </w:r>
      <w:r>
        <w:rPr>
          <w:rStyle w:val="s1"/>
          <w:b/>
          <w:caps/>
        </w:rPr>
        <w:t xml:space="preserve"> </w:t>
      </w:r>
      <w:r w:rsidRPr="00D22459">
        <w:rPr>
          <w:rStyle w:val="s1"/>
          <w:b/>
          <w:caps/>
          <w:sz w:val="32"/>
          <w:szCs w:val="32"/>
        </w:rPr>
        <w:t>ПРЕДЛОЖЕНИЕ</w:t>
      </w:r>
      <w:r>
        <w:rPr>
          <w:rStyle w:val="s1"/>
          <w:b/>
          <w:caps/>
          <w:sz w:val="32"/>
          <w:szCs w:val="32"/>
        </w:rPr>
        <w:t xml:space="preserve"> №__</w:t>
      </w:r>
    </w:p>
    <w:p w:rsidR="00E826CD" w:rsidRDefault="00E826CD" w:rsidP="00E826CD"/>
    <w:p w:rsidR="00E826CD" w:rsidRDefault="00E826CD" w:rsidP="00E826CD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Таблица</w:t>
      </w:r>
    </w:p>
    <w:p w:rsidR="00E826CD" w:rsidRDefault="00E826CD" w:rsidP="00E826CD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цен тендерной заявки</w:t>
      </w:r>
      <w:r w:rsidRPr="004C0C8A">
        <w:rPr>
          <w:rStyle w:val="s1"/>
          <w:smallCaps/>
        </w:rPr>
        <w:t xml:space="preserve"> </w:t>
      </w:r>
      <w:r>
        <w:rPr>
          <w:rStyle w:val="s1"/>
          <w:smallCaps/>
        </w:rPr>
        <w:t xml:space="preserve">  потенциального поставщика на закуп товара </w:t>
      </w:r>
    </w:p>
    <w:p w:rsidR="00E826CD" w:rsidRPr="00395998" w:rsidRDefault="00E826CD" w:rsidP="00E826CD">
      <w:pPr>
        <w:spacing w:before="40"/>
        <w:jc w:val="center"/>
        <w:rPr>
          <w:rStyle w:val="s1"/>
          <w:smallCaps/>
        </w:rPr>
      </w:pPr>
      <w:r>
        <w:rPr>
          <w:rStyle w:val="s1"/>
          <w:smallCaps/>
        </w:rPr>
        <w:t>по тендеру №</w:t>
      </w:r>
      <w:r w:rsidR="008752F5">
        <w:rPr>
          <w:rStyle w:val="s1"/>
          <w:smallCaps/>
        </w:rPr>
        <w:t>7</w:t>
      </w:r>
      <w:r>
        <w:rPr>
          <w:rStyle w:val="s1"/>
          <w:smallCaps/>
        </w:rPr>
        <w:t xml:space="preserve"> по лоту № </w:t>
      </w:r>
      <w:r>
        <w:rPr>
          <w:rStyle w:val="s1"/>
          <w:smallCaps/>
          <w:lang w:val="en-US"/>
        </w:rPr>
        <w:t>1</w:t>
      </w:r>
      <w:r w:rsidR="00395998">
        <w:rPr>
          <w:rStyle w:val="s1"/>
          <w:smallCaps/>
        </w:rPr>
        <w:t>9</w:t>
      </w:r>
    </w:p>
    <w:p w:rsidR="00E826CD" w:rsidRDefault="00E826CD" w:rsidP="00E826CD">
      <w:pPr>
        <w:spacing w:before="40"/>
        <w:jc w:val="center"/>
        <w:rPr>
          <w:rStyle w:val="s1"/>
          <w:smallCaps/>
          <w:lang w:val="en-US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3854"/>
      </w:tblGrid>
      <w:tr w:rsidR="00E826CD" w:rsidRPr="008B7764" w:rsidTr="005B58BD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E826CD" w:rsidRPr="008B7764" w:rsidRDefault="00E826CD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E826CD" w:rsidRPr="008B7764" w:rsidRDefault="00E826CD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Содержание</w:t>
            </w:r>
          </w:p>
        </w:tc>
        <w:tc>
          <w:tcPr>
            <w:tcW w:w="3854" w:type="dxa"/>
            <w:vAlign w:val="center"/>
          </w:tcPr>
          <w:p w:rsidR="00E826CD" w:rsidRPr="008B7764" w:rsidRDefault="00E826CD" w:rsidP="005B58BD">
            <w:pPr>
              <w:jc w:val="center"/>
              <w:rPr>
                <w:b/>
              </w:rPr>
            </w:pPr>
            <w:r w:rsidRPr="008B7764">
              <w:rPr>
                <w:b/>
              </w:rPr>
              <w:t>Наименование</w:t>
            </w:r>
          </w:p>
        </w:tc>
      </w:tr>
      <w:tr w:rsidR="00E826CD" w:rsidRPr="00FE50C4" w:rsidTr="005B58BD">
        <w:trPr>
          <w:cantSplit/>
          <w:trHeight w:val="326"/>
          <w:jc w:val="center"/>
        </w:trPr>
        <w:tc>
          <w:tcPr>
            <w:tcW w:w="675" w:type="dxa"/>
            <w:vAlign w:val="center"/>
          </w:tcPr>
          <w:p w:rsidR="00E826CD" w:rsidRPr="00FE50C4" w:rsidRDefault="00E826CD" w:rsidP="005B58BD">
            <w:pPr>
              <w:jc w:val="center"/>
            </w:pPr>
            <w:r w:rsidRPr="00FE50C4">
              <w:t>1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center"/>
            </w:pPr>
            <w:r w:rsidRPr="00FE50C4">
              <w:t>2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center"/>
            </w:pPr>
            <w:r w:rsidRPr="00FE50C4">
              <w:t>3</w:t>
            </w:r>
          </w:p>
        </w:tc>
      </w:tr>
      <w:tr w:rsidR="00E826CD" w:rsidRPr="001067D5" w:rsidTr="005B58BD">
        <w:trPr>
          <w:cantSplit/>
          <w:trHeight w:val="281"/>
          <w:jc w:val="center"/>
        </w:trPr>
        <w:tc>
          <w:tcPr>
            <w:tcW w:w="675" w:type="dxa"/>
            <w:vAlign w:val="center"/>
          </w:tcPr>
          <w:p w:rsidR="00E826CD" w:rsidRPr="00FE50C4" w:rsidRDefault="00E826CD" w:rsidP="005B58BD">
            <w:pPr>
              <w:jc w:val="center"/>
            </w:pPr>
            <w:r w:rsidRPr="00FE50C4">
              <w:t>1.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both"/>
            </w:pPr>
            <w:r w:rsidRPr="00FE50C4">
              <w:t>Краткое описание</w:t>
            </w:r>
          </w:p>
        </w:tc>
        <w:tc>
          <w:tcPr>
            <w:tcW w:w="3854" w:type="dxa"/>
            <w:vAlign w:val="center"/>
          </w:tcPr>
          <w:p w:rsidR="00E826CD" w:rsidRPr="001067D5" w:rsidRDefault="00E826CD" w:rsidP="007B169E">
            <w:pPr>
              <w:jc w:val="both"/>
              <w:rPr>
                <w:i/>
              </w:rPr>
            </w:pPr>
            <w:r>
              <w:rPr>
                <w:i/>
              </w:rPr>
              <w:t>Ресепшн для охраны (</w:t>
            </w:r>
            <w:r w:rsidR="007B169E">
              <w:rPr>
                <w:i/>
              </w:rPr>
              <w:t>комбинирова</w:t>
            </w:r>
            <w:r w:rsidR="009E3024">
              <w:rPr>
                <w:i/>
              </w:rPr>
              <w:t>н</w:t>
            </w:r>
            <w:r w:rsidR="007B169E">
              <w:rPr>
                <w:i/>
              </w:rPr>
              <w:t>ный</w:t>
            </w:r>
            <w:r>
              <w:rPr>
                <w:i/>
              </w:rPr>
              <w:t>)</w:t>
            </w:r>
          </w:p>
        </w:tc>
      </w:tr>
      <w:tr w:rsidR="00E826CD" w:rsidRPr="00FE50C4" w:rsidTr="005B58BD">
        <w:trPr>
          <w:cantSplit/>
          <w:trHeight w:val="411"/>
          <w:jc w:val="center"/>
        </w:trPr>
        <w:tc>
          <w:tcPr>
            <w:tcW w:w="675" w:type="dxa"/>
            <w:vAlign w:val="center"/>
          </w:tcPr>
          <w:p w:rsidR="00E826CD" w:rsidRPr="00FE50C4" w:rsidRDefault="00E826CD" w:rsidP="005B58BD">
            <w:pPr>
              <w:jc w:val="center"/>
            </w:pPr>
            <w:r w:rsidRPr="00FE50C4">
              <w:t>2.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both"/>
            </w:pPr>
            <w:r w:rsidRPr="00FE50C4">
              <w:t>Страна происхождения (при закупках работ исключить)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513"/>
          <w:jc w:val="center"/>
        </w:trPr>
        <w:tc>
          <w:tcPr>
            <w:tcW w:w="675" w:type="dxa"/>
            <w:vAlign w:val="center"/>
          </w:tcPr>
          <w:p w:rsidR="00E826CD" w:rsidRPr="00FE50C4" w:rsidRDefault="00E826CD" w:rsidP="005B58BD">
            <w:pPr>
              <w:jc w:val="center"/>
            </w:pPr>
            <w:r w:rsidRPr="00FE50C4">
              <w:t>3.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both"/>
            </w:pPr>
            <w:r w:rsidRPr="00FE50C4">
              <w:t>Завод изготовитель (при закупках работ и услуг исключить)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spacing w:line="360" w:lineRule="auto"/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434"/>
          <w:jc w:val="center"/>
        </w:trPr>
        <w:tc>
          <w:tcPr>
            <w:tcW w:w="675" w:type="dxa"/>
            <w:vAlign w:val="center"/>
          </w:tcPr>
          <w:p w:rsidR="00E826CD" w:rsidRPr="00FE50C4" w:rsidRDefault="00E826CD" w:rsidP="005B58BD">
            <w:pPr>
              <w:jc w:val="center"/>
            </w:pPr>
            <w:r w:rsidRPr="00FE50C4">
              <w:t>4.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both"/>
            </w:pPr>
            <w:r w:rsidRPr="00FE50C4">
              <w:t>Единица измерения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  <w:r>
              <w:rPr>
                <w:i/>
              </w:rPr>
              <w:t>шт</w:t>
            </w:r>
          </w:p>
        </w:tc>
      </w:tr>
      <w:tr w:rsidR="00E826CD" w:rsidRPr="002E71D6" w:rsidTr="005B58BD">
        <w:trPr>
          <w:cantSplit/>
          <w:trHeight w:val="448"/>
          <w:jc w:val="center"/>
        </w:trPr>
        <w:tc>
          <w:tcPr>
            <w:tcW w:w="675" w:type="dxa"/>
            <w:vAlign w:val="center"/>
          </w:tcPr>
          <w:p w:rsidR="00E826CD" w:rsidRPr="00FE50C4" w:rsidRDefault="00E826CD" w:rsidP="005B58BD">
            <w:pPr>
              <w:jc w:val="center"/>
            </w:pPr>
            <w:r>
              <w:t>5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both"/>
            </w:pPr>
            <w:r w:rsidRPr="00FE50C4">
              <w:t>Количество (объем)</w:t>
            </w:r>
          </w:p>
        </w:tc>
        <w:tc>
          <w:tcPr>
            <w:tcW w:w="3854" w:type="dxa"/>
            <w:vAlign w:val="center"/>
          </w:tcPr>
          <w:p w:rsidR="00E826CD" w:rsidRPr="002E71D6" w:rsidRDefault="00E826CD" w:rsidP="005B58BD">
            <w:pPr>
              <w:jc w:val="both"/>
            </w:pPr>
            <w:r w:rsidRPr="002E71D6">
              <w:t>1 шт</w:t>
            </w:r>
          </w:p>
        </w:tc>
      </w:tr>
      <w:tr w:rsidR="00E826CD" w:rsidRPr="00FE50C4" w:rsidTr="005B58BD">
        <w:trPr>
          <w:cantSplit/>
          <w:trHeight w:val="427"/>
          <w:jc w:val="center"/>
        </w:trPr>
        <w:tc>
          <w:tcPr>
            <w:tcW w:w="675" w:type="dxa"/>
            <w:vAlign w:val="center"/>
          </w:tcPr>
          <w:p w:rsidR="00E826CD" w:rsidRPr="00FE50C4" w:rsidRDefault="00E826CD" w:rsidP="005B58BD">
            <w:pPr>
              <w:jc w:val="center"/>
            </w:pPr>
            <w:r>
              <w:t>6</w:t>
            </w:r>
            <w:r w:rsidRPr="00FE50C4">
              <w:t>.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both"/>
            </w:pPr>
            <w:r>
              <w:t xml:space="preserve">Цена </w:t>
            </w:r>
            <w:r w:rsidRPr="00FE50C4">
              <w:t xml:space="preserve">в </w:t>
            </w:r>
            <w:r w:rsidRPr="00FE50C4">
              <w:rPr>
                <w:u w:val="single"/>
              </w:rPr>
              <w:t>тенге</w:t>
            </w:r>
            <w:r w:rsidRPr="00FE50C4">
              <w:t xml:space="preserve"> на условиях </w:t>
            </w:r>
            <w:r w:rsidRPr="00FE50C4">
              <w:rPr>
                <w:lang w:val="en-US"/>
              </w:rPr>
              <w:t>DDP</w:t>
            </w:r>
            <w:r w:rsidRPr="00FE50C4">
              <w:t>, ИНКОТЕРМС 2000</w:t>
            </w:r>
            <w:r>
              <w:t>,</w:t>
            </w:r>
          </w:p>
          <w:p w:rsidR="00E826CD" w:rsidRPr="00FE50C4" w:rsidRDefault="00E826CD" w:rsidP="005B58BD">
            <w:pPr>
              <w:jc w:val="both"/>
            </w:pPr>
            <w:r w:rsidRPr="00FE50C4">
              <w:t>включая все расходы потенциального поставщика на страхо</w:t>
            </w:r>
            <w:r>
              <w:t>вание, уплату таможенных пошлин,</w:t>
            </w:r>
            <w:r w:rsidRPr="00FE50C4">
              <w:t xml:space="preserve"> НДС и других налогов, платежей и сборов, стоимость комплектующих деталей, обязательных запасных частей и обслуживания в течение начального срока эксплуатации на единицу измерения</w:t>
            </w:r>
            <w:r>
              <w:t>, доставку в регион РК и другие сопутствующие расходы: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  <w:p w:rsidR="00E826CD" w:rsidRPr="00FE50C4" w:rsidRDefault="00E826CD" w:rsidP="005B58BD">
            <w:pPr>
              <w:jc w:val="both"/>
              <w:rPr>
                <w:i/>
              </w:rPr>
            </w:pPr>
          </w:p>
          <w:p w:rsidR="00E826CD" w:rsidRPr="00FE50C4" w:rsidRDefault="00E826CD" w:rsidP="005B58BD">
            <w:pPr>
              <w:jc w:val="both"/>
              <w:rPr>
                <w:b/>
                <w:i/>
              </w:rPr>
            </w:pPr>
          </w:p>
        </w:tc>
      </w:tr>
      <w:tr w:rsidR="00E826CD" w:rsidRPr="00FE50C4" w:rsidTr="005B58BD">
        <w:trPr>
          <w:cantSplit/>
          <w:trHeight w:val="362"/>
          <w:jc w:val="center"/>
        </w:trPr>
        <w:tc>
          <w:tcPr>
            <w:tcW w:w="675" w:type="dxa"/>
            <w:vAlign w:val="center"/>
          </w:tcPr>
          <w:p w:rsidR="00E826CD" w:rsidRPr="00FE50C4" w:rsidRDefault="00E826CD" w:rsidP="005B58BD">
            <w:pPr>
              <w:jc w:val="center"/>
            </w:pPr>
            <w:r>
              <w:t>6.1.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both"/>
            </w:pPr>
            <w:r>
              <w:t>в г. Алматы</w:t>
            </w:r>
            <w:r w:rsidRPr="00FE50C4">
              <w:t xml:space="preserve"> 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826CD" w:rsidRPr="00FE50C4" w:rsidRDefault="00E826CD" w:rsidP="005B58BD">
            <w:pPr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both"/>
            </w:pPr>
            <w:r>
              <w:t>в г. Астана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826CD" w:rsidRDefault="00E826CD" w:rsidP="005B58BD">
            <w:pPr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both"/>
            </w:pPr>
            <w:r>
              <w:t>в г. Атырау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826CD" w:rsidRDefault="00E826CD" w:rsidP="005B58BD">
            <w:pPr>
              <w:jc w:val="center"/>
            </w:pPr>
            <w:r>
              <w:t>6.4.</w:t>
            </w:r>
          </w:p>
        </w:tc>
        <w:tc>
          <w:tcPr>
            <w:tcW w:w="5954" w:type="dxa"/>
            <w:vAlign w:val="center"/>
          </w:tcPr>
          <w:p w:rsidR="00E826CD" w:rsidRDefault="00E826CD" w:rsidP="005B58BD">
            <w:pPr>
              <w:jc w:val="both"/>
            </w:pPr>
            <w:r>
              <w:t>в г. Актобе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826CD" w:rsidRDefault="00E826CD" w:rsidP="005B58BD">
            <w:pPr>
              <w:jc w:val="center"/>
            </w:pPr>
            <w:r>
              <w:t>6.5.</w:t>
            </w:r>
          </w:p>
        </w:tc>
        <w:tc>
          <w:tcPr>
            <w:tcW w:w="5954" w:type="dxa"/>
            <w:vAlign w:val="center"/>
          </w:tcPr>
          <w:p w:rsidR="00E826CD" w:rsidRDefault="00E826CD" w:rsidP="005B58BD">
            <w:pPr>
              <w:jc w:val="both"/>
            </w:pPr>
            <w:r>
              <w:t>в г. Караганда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826CD" w:rsidRDefault="00E826CD" w:rsidP="005B58BD">
            <w:pPr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E826CD" w:rsidRDefault="00E826CD" w:rsidP="005B58BD">
            <w:pPr>
              <w:jc w:val="both"/>
            </w:pPr>
            <w:r>
              <w:t>в г. Шымкент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826CD" w:rsidRDefault="00E826CD" w:rsidP="005B58BD">
            <w:pPr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E826CD" w:rsidRDefault="00E826CD" w:rsidP="005B58BD">
            <w:pPr>
              <w:jc w:val="both"/>
            </w:pPr>
            <w:r>
              <w:t>в г. Павлодар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826CD" w:rsidRDefault="00E826CD" w:rsidP="005B58BD">
            <w:pPr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E826CD" w:rsidRDefault="00E826CD" w:rsidP="005B58BD">
            <w:pPr>
              <w:jc w:val="both"/>
            </w:pPr>
            <w:r>
              <w:t>в г. Усть-Каменогорск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  <w:tr w:rsidR="00045240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045240" w:rsidRDefault="00045240" w:rsidP="00045240">
            <w:pPr>
              <w:jc w:val="center"/>
            </w:pPr>
            <w:r>
              <w:t>6.9.</w:t>
            </w:r>
          </w:p>
        </w:tc>
        <w:tc>
          <w:tcPr>
            <w:tcW w:w="5954" w:type="dxa"/>
            <w:vAlign w:val="center"/>
          </w:tcPr>
          <w:p w:rsidR="00045240" w:rsidRDefault="00045240" w:rsidP="00045240">
            <w:pPr>
              <w:jc w:val="both"/>
            </w:pPr>
            <w:r>
              <w:t>в г. Актау</w:t>
            </w:r>
          </w:p>
        </w:tc>
        <w:tc>
          <w:tcPr>
            <w:tcW w:w="3854" w:type="dxa"/>
            <w:vAlign w:val="center"/>
          </w:tcPr>
          <w:p w:rsidR="00045240" w:rsidRPr="00FE50C4" w:rsidRDefault="00045240" w:rsidP="00045240">
            <w:pPr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826CD" w:rsidRDefault="00E826CD" w:rsidP="005B58BD">
            <w:pPr>
              <w:jc w:val="center"/>
            </w:pPr>
            <w:r>
              <w:t>7.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both"/>
            </w:pPr>
            <w:r>
              <w:t>Срок поставки (в календарных днях)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826CD" w:rsidRDefault="00E826CD" w:rsidP="005B58BD">
            <w:pPr>
              <w:jc w:val="center"/>
            </w:pPr>
            <w:r>
              <w:t>8.</w:t>
            </w:r>
          </w:p>
        </w:tc>
        <w:tc>
          <w:tcPr>
            <w:tcW w:w="5954" w:type="dxa"/>
            <w:vAlign w:val="center"/>
          </w:tcPr>
          <w:p w:rsidR="00E826CD" w:rsidRPr="00FE50C4" w:rsidRDefault="00E826CD" w:rsidP="005B58BD">
            <w:pPr>
              <w:jc w:val="both"/>
            </w:pPr>
            <w:r>
              <w:t>Гарантийный срок (в месяцах)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  <w:tr w:rsidR="00E826CD" w:rsidRPr="00FE50C4" w:rsidTr="005B58BD">
        <w:trPr>
          <w:cantSplit/>
          <w:trHeight w:val="345"/>
          <w:jc w:val="center"/>
        </w:trPr>
        <w:tc>
          <w:tcPr>
            <w:tcW w:w="675" w:type="dxa"/>
            <w:vAlign w:val="center"/>
          </w:tcPr>
          <w:p w:rsidR="00E826CD" w:rsidRDefault="00E826CD" w:rsidP="005B58BD">
            <w:pPr>
              <w:jc w:val="center"/>
            </w:pPr>
            <w:r>
              <w:t>9.</w:t>
            </w:r>
          </w:p>
        </w:tc>
        <w:tc>
          <w:tcPr>
            <w:tcW w:w="5954" w:type="dxa"/>
            <w:vAlign w:val="center"/>
          </w:tcPr>
          <w:p w:rsidR="00E826CD" w:rsidRDefault="00E826CD" w:rsidP="005B58BD">
            <w:pPr>
              <w:jc w:val="both"/>
            </w:pPr>
            <w:r>
              <w:t>Условия оплаты</w:t>
            </w:r>
          </w:p>
        </w:tc>
        <w:tc>
          <w:tcPr>
            <w:tcW w:w="3854" w:type="dxa"/>
            <w:vAlign w:val="center"/>
          </w:tcPr>
          <w:p w:rsidR="00E826CD" w:rsidRPr="00FE50C4" w:rsidRDefault="00E826CD" w:rsidP="005B58BD">
            <w:pPr>
              <w:jc w:val="both"/>
              <w:rPr>
                <w:i/>
              </w:rPr>
            </w:pPr>
          </w:p>
        </w:tc>
      </w:tr>
    </w:tbl>
    <w:p w:rsidR="00E826CD" w:rsidRDefault="00E826CD" w:rsidP="00E826CD">
      <w:pPr>
        <w:spacing w:before="40"/>
        <w:jc w:val="center"/>
        <w:rPr>
          <w:rStyle w:val="s1"/>
          <w:smallCaps/>
          <w:lang w:val="en-US"/>
        </w:rPr>
      </w:pPr>
    </w:p>
    <w:p w:rsidR="00E826CD" w:rsidRDefault="00E826CD" w:rsidP="009E3024">
      <w:pPr>
        <w:pStyle w:val="HTML"/>
        <w:ind w:left="360"/>
        <w:jc w:val="both"/>
        <w:rPr>
          <w:i/>
        </w:rPr>
      </w:pPr>
      <w:r>
        <w:rPr>
          <w:rFonts w:ascii="Times New Roman" w:hAnsi="Times New Roman" w:cs="Times New Roman"/>
          <w:i/>
        </w:rPr>
        <w:t>Детальные требования по данному лоту  указаны в Техническом задании и Требованиях к Тендеру.</w:t>
      </w:r>
    </w:p>
    <w:p w:rsidR="00E826CD" w:rsidRDefault="00E826CD" w:rsidP="009E3024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E826CD" w:rsidRDefault="00E826CD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случае    удовлетворения    Тендерной   комиссией   нашей     заявки,    обязуемся     заключить</w:t>
      </w:r>
    </w:p>
    <w:p w:rsidR="00E826CD" w:rsidRDefault="00E826CD" w:rsidP="009E3024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__________________________ в течение 20 (двадцать) рабочих дней со дня объявления результатов Тендера по вышеуказанным ценам. Данное предложение действительно до </w:t>
      </w:r>
      <w:r w:rsidR="00E01D18">
        <w:rPr>
          <w:rFonts w:ascii="Times New Roman" w:hAnsi="Times New Roman" w:cs="Times New Roman"/>
        </w:rPr>
        <w:t>22</w:t>
      </w:r>
      <w:r w:rsidR="00395998">
        <w:rPr>
          <w:rFonts w:ascii="Times New Roman" w:hAnsi="Times New Roman" w:cs="Times New Roman"/>
        </w:rPr>
        <w:t xml:space="preserve"> июля 2013г. </w:t>
      </w:r>
      <w:r>
        <w:rPr>
          <w:rFonts w:ascii="Times New Roman" w:hAnsi="Times New Roman" w:cs="Times New Roman"/>
        </w:rPr>
        <w:t>При этом стоимость товаров, заявленная выше, не подлежит увеличению в течение срока действия контракта (договора).</w:t>
      </w:r>
    </w:p>
    <w:p w:rsidR="00E826CD" w:rsidRDefault="00E826CD" w:rsidP="00E826CD">
      <w:pPr>
        <w:pStyle w:val="HTM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826CD" w:rsidRDefault="00E826CD" w:rsidP="00E826CD">
      <w:pPr>
        <w:ind w:left="900" w:firstLine="400"/>
        <w:rPr>
          <w:sz w:val="20"/>
          <w:szCs w:val="20"/>
        </w:rPr>
      </w:pPr>
      <w:r>
        <w:rPr>
          <w:rStyle w:val="s0"/>
        </w:rPr>
        <w:t>_____________  ________________________________</w:t>
      </w:r>
    </w:p>
    <w:p w:rsidR="00E826CD" w:rsidRDefault="00E826CD" w:rsidP="00E826CD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 (Подпись)                       (Должность, Фамилия, И.О.)</w:t>
      </w:r>
    </w:p>
    <w:p w:rsidR="00E826CD" w:rsidRDefault="00E826CD" w:rsidP="00E826CD">
      <w:pPr>
        <w:ind w:left="900" w:firstLine="400"/>
        <w:rPr>
          <w:sz w:val="20"/>
          <w:szCs w:val="20"/>
        </w:rPr>
      </w:pPr>
      <w:r>
        <w:rPr>
          <w:rStyle w:val="s0"/>
        </w:rPr>
        <w:t xml:space="preserve">     М.П.</w:t>
      </w:r>
    </w:p>
    <w:p w:rsidR="00395998" w:rsidRDefault="00E826CD" w:rsidP="00E826CD">
      <w:pPr>
        <w:ind w:firstLine="403"/>
        <w:jc w:val="both"/>
        <w:rPr>
          <w:sz w:val="20"/>
          <w:szCs w:val="20"/>
        </w:rPr>
      </w:pPr>
      <w:r w:rsidRPr="00395998">
        <w:rPr>
          <w:sz w:val="20"/>
          <w:szCs w:val="20"/>
        </w:rPr>
        <w:t> </w:t>
      </w:r>
    </w:p>
    <w:p w:rsidR="00E826CD" w:rsidRDefault="00E826CD" w:rsidP="00E826CD">
      <w:pPr>
        <w:ind w:firstLine="403"/>
        <w:jc w:val="both"/>
        <w:rPr>
          <w:rStyle w:val="s0"/>
          <w:sz w:val="20"/>
          <w:szCs w:val="20"/>
        </w:rPr>
      </w:pPr>
      <w:r w:rsidRPr="00395998">
        <w:rPr>
          <w:rStyle w:val="s0"/>
          <w:b/>
          <w:sz w:val="20"/>
          <w:szCs w:val="20"/>
        </w:rPr>
        <w:t>Прим.</w:t>
      </w:r>
      <w:r w:rsidRPr="00395998">
        <w:rPr>
          <w:rStyle w:val="s0"/>
          <w:sz w:val="20"/>
          <w:szCs w:val="20"/>
        </w:rPr>
        <w:t xml:space="preserve">: потенциальный поставщик может не указывать составляющие общей стоимости, указанной в строке </w:t>
      </w:r>
      <w:r w:rsidR="008752F5" w:rsidRPr="00395998">
        <w:rPr>
          <w:rStyle w:val="s0"/>
          <w:sz w:val="20"/>
          <w:szCs w:val="20"/>
        </w:rPr>
        <w:t>6</w:t>
      </w:r>
      <w:r w:rsidRPr="00395998">
        <w:rPr>
          <w:rStyle w:val="s0"/>
          <w:sz w:val="20"/>
          <w:szCs w:val="20"/>
        </w:rPr>
        <w:t>, при этом указанная в данной строке общая стоимость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690C06" w:rsidRDefault="00690C06" w:rsidP="00E826CD">
      <w:pPr>
        <w:ind w:firstLine="403"/>
        <w:jc w:val="both"/>
        <w:rPr>
          <w:rStyle w:val="s0"/>
          <w:sz w:val="20"/>
          <w:szCs w:val="20"/>
        </w:rPr>
      </w:pPr>
    </w:p>
    <w:p w:rsidR="00E60C9D" w:rsidRDefault="00E60C9D" w:rsidP="00E60C9D">
      <w:pPr>
        <w:pStyle w:val="1"/>
        <w:jc w:val="center"/>
        <w:rPr>
          <w:rStyle w:val="s1"/>
          <w:rFonts w:eastAsiaTheme="majorEastAsia"/>
          <w:b/>
          <w:caps/>
          <w:sz w:val="24"/>
          <w:szCs w:val="24"/>
        </w:rPr>
      </w:pPr>
      <w:r>
        <w:rPr>
          <w:rStyle w:val="s1"/>
          <w:rFonts w:eastAsiaTheme="majorEastAsia"/>
          <w:caps/>
          <w:sz w:val="24"/>
          <w:szCs w:val="24"/>
        </w:rPr>
        <w:lastRenderedPageBreak/>
        <w:t>Банковская гарантия</w:t>
      </w:r>
    </w:p>
    <w:p w:rsidR="00E60C9D" w:rsidRDefault="00E60C9D" w:rsidP="00E60C9D">
      <w:pPr>
        <w:tabs>
          <w:tab w:val="left" w:pos="9639"/>
        </w:tabs>
        <w:ind w:firstLine="709"/>
        <w:jc w:val="center"/>
        <w:rPr>
          <w:rFonts w:eastAsiaTheme="majorEastAsia"/>
        </w:rPr>
      </w:pPr>
    </w:p>
    <w:p w:rsidR="00E60C9D" w:rsidRDefault="00E60C9D" w:rsidP="00E60C9D">
      <w:pPr>
        <w:tabs>
          <w:tab w:val="left" w:pos="9639"/>
        </w:tabs>
        <w:ind w:firstLine="709"/>
        <w:rPr>
          <w:color w:val="000000"/>
        </w:rPr>
      </w:pPr>
      <w:r>
        <w:rPr>
          <w:color w:val="000000"/>
        </w:rPr>
        <w:t>Наименование банка________________________________________________</w:t>
      </w:r>
    </w:p>
    <w:p w:rsidR="00E60C9D" w:rsidRDefault="00E60C9D" w:rsidP="00E60C9D">
      <w:pPr>
        <w:tabs>
          <w:tab w:val="left" w:pos="9639"/>
        </w:tabs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и реквизиты Банка)</w:t>
      </w:r>
    </w:p>
    <w:p w:rsidR="00E60C9D" w:rsidRDefault="00E60C9D" w:rsidP="00E60C9D">
      <w:pPr>
        <w:tabs>
          <w:tab w:val="left" w:pos="9639"/>
        </w:tabs>
        <w:ind w:firstLine="709"/>
        <w:rPr>
          <w:color w:val="000000"/>
        </w:rPr>
      </w:pPr>
      <w:r>
        <w:rPr>
          <w:color w:val="000000"/>
        </w:rPr>
        <w:t>Кому______________________________________________________________</w:t>
      </w:r>
    </w:p>
    <w:p w:rsidR="00E60C9D" w:rsidRDefault="00E60C9D" w:rsidP="00E60C9D">
      <w:pPr>
        <w:tabs>
          <w:tab w:val="left" w:pos="9639"/>
        </w:tabs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и реквизиты организатора закупок)</w:t>
      </w:r>
    </w:p>
    <w:p w:rsidR="00E60C9D" w:rsidRDefault="00E60C9D" w:rsidP="00E60C9D">
      <w:pPr>
        <w:tabs>
          <w:tab w:val="left" w:pos="9639"/>
        </w:tabs>
        <w:ind w:firstLine="709"/>
        <w:rPr>
          <w:color w:val="000000"/>
        </w:rPr>
      </w:pPr>
    </w:p>
    <w:p w:rsidR="00E60C9D" w:rsidRDefault="00E60C9D" w:rsidP="00E60C9D">
      <w:pPr>
        <w:tabs>
          <w:tab w:val="left" w:pos="9639"/>
        </w:tabs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Гарантийное обязательство №_______</w:t>
      </w:r>
    </w:p>
    <w:p w:rsidR="00E60C9D" w:rsidRDefault="00E60C9D" w:rsidP="00E60C9D">
      <w:pPr>
        <w:tabs>
          <w:tab w:val="left" w:pos="9639"/>
        </w:tabs>
        <w:ind w:firstLine="709"/>
        <w:jc w:val="center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E60C9D" w:rsidTr="00E60C9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D" w:rsidRDefault="00E60C9D">
            <w:pPr>
              <w:tabs>
                <w:tab w:val="left" w:pos="9639"/>
              </w:tabs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 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D" w:rsidRDefault="00E60C9D">
            <w:pPr>
              <w:tabs>
                <w:tab w:val="left" w:pos="9639"/>
              </w:tabs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«___»_________ ____ г.</w:t>
            </w:r>
          </w:p>
        </w:tc>
      </w:tr>
    </w:tbl>
    <w:p w:rsidR="00E60C9D" w:rsidRDefault="00E60C9D" w:rsidP="00E60C9D">
      <w:pPr>
        <w:tabs>
          <w:tab w:val="left" w:pos="9639"/>
        </w:tabs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(местонахождение)</w:t>
      </w:r>
    </w:p>
    <w:p w:rsidR="00E60C9D" w:rsidRDefault="00E60C9D" w:rsidP="00E60C9D">
      <w:pPr>
        <w:tabs>
          <w:tab w:val="left" w:pos="9639"/>
        </w:tabs>
        <w:ind w:firstLine="709"/>
        <w:rPr>
          <w:color w:val="000000"/>
        </w:rPr>
      </w:pPr>
    </w:p>
    <w:p w:rsidR="00E60C9D" w:rsidRDefault="00E60C9D" w:rsidP="00E60C9D">
      <w:pPr>
        <w:tabs>
          <w:tab w:val="left" w:pos="963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 Мы были проинформированы, что________________________________________ </w:t>
      </w:r>
    </w:p>
    <w:p w:rsidR="00E60C9D" w:rsidRDefault="00E60C9D" w:rsidP="00E60C9D">
      <w:pPr>
        <w:tabs>
          <w:tab w:val="left" w:pos="284"/>
        </w:tabs>
        <w:ind w:firstLine="709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  <w:sz w:val="20"/>
          <w:szCs w:val="20"/>
        </w:rPr>
        <w:t>(наименование потенциального поставщика)</w:t>
      </w:r>
    </w:p>
    <w:p w:rsidR="00E60C9D" w:rsidRDefault="00E60C9D" w:rsidP="00E60C9D">
      <w:pPr>
        <w:tabs>
          <w:tab w:val="left" w:pos="284"/>
        </w:tabs>
        <w:rPr>
          <w:color w:val="000000"/>
          <w:sz w:val="20"/>
          <w:szCs w:val="20"/>
        </w:rPr>
      </w:pPr>
      <w:r>
        <w:rPr>
          <w:color w:val="000000"/>
        </w:rPr>
        <w:t xml:space="preserve">в дальнейшем «Поставщик», принимает участие в Тендере №7 по закупке офисной мебели  </w:t>
      </w:r>
      <w:r>
        <w:rPr>
          <w:color w:val="000000"/>
          <w:lang w:val="en-US"/>
        </w:rPr>
        <w:t>AO</w:t>
      </w:r>
      <w:r>
        <w:rPr>
          <w:color w:val="000000"/>
        </w:rPr>
        <w:t xml:space="preserve"> «</w:t>
      </w:r>
      <w:r>
        <w:rPr>
          <w:color w:val="000000"/>
          <w:lang w:val="en-US"/>
        </w:rPr>
        <w:t>AsiaCredit</w:t>
      </w:r>
      <w:r w:rsidRPr="00E60C9D">
        <w:rPr>
          <w:color w:val="000000"/>
        </w:rPr>
        <w:t xml:space="preserve"> </w:t>
      </w:r>
      <w:r>
        <w:rPr>
          <w:color w:val="000000"/>
          <w:lang w:val="en-US"/>
        </w:rPr>
        <w:t>Bank</w:t>
      </w:r>
      <w:r>
        <w:rPr>
          <w:color w:val="000000"/>
        </w:rPr>
        <w:t xml:space="preserve"> (АзияКредит Банк)», и готов осуществить поставку (выполнить работу, оказать услугу)____________________________________________________________________________</w:t>
      </w:r>
    </w:p>
    <w:p w:rsidR="00E60C9D" w:rsidRDefault="00E60C9D" w:rsidP="00E60C9D">
      <w:pPr>
        <w:ind w:firstLine="709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>(наименование товаров, работ, услуг по Тендеру (лоту/-ам))</w:t>
      </w:r>
    </w:p>
    <w:p w:rsidR="00E60C9D" w:rsidRDefault="00E01D18" w:rsidP="00E60C9D">
      <w:pPr>
        <w:tabs>
          <w:tab w:val="left" w:pos="9639"/>
        </w:tabs>
        <w:ind w:firstLine="709"/>
        <w:jc w:val="both"/>
        <w:rPr>
          <w:color w:val="000000"/>
        </w:rPr>
      </w:pPr>
      <w:r>
        <w:rPr>
          <w:color w:val="000000"/>
        </w:rPr>
        <w:t>Тендерной документацией от «</w:t>
      </w:r>
      <w:r w:rsidR="00536425">
        <w:rPr>
          <w:color w:val="000000"/>
        </w:rPr>
        <w:t>07</w:t>
      </w:r>
      <w:r w:rsidR="00E60C9D">
        <w:rPr>
          <w:color w:val="000000"/>
        </w:rPr>
        <w:t xml:space="preserve">» </w:t>
      </w:r>
      <w:r w:rsidRPr="00E01D18">
        <w:rPr>
          <w:color w:val="000000"/>
        </w:rPr>
        <w:t>июня</w:t>
      </w:r>
      <w:r w:rsidR="00E60C9D">
        <w:rPr>
          <w:color w:val="000000"/>
        </w:rPr>
        <w:t xml:space="preserve"> 201</w:t>
      </w:r>
      <w:r w:rsidR="002509E1">
        <w:rPr>
          <w:color w:val="000000"/>
        </w:rPr>
        <w:t>3</w:t>
      </w:r>
      <w:r w:rsidR="00E60C9D">
        <w:rPr>
          <w:color w:val="000000"/>
        </w:rPr>
        <w:t xml:space="preserve"> г. по проведению вышеназванного тендера предусмотрено внесение потенциальными поставщиками обеспечения тендерной заявки в виде банковской гарантии.</w:t>
      </w:r>
    </w:p>
    <w:p w:rsidR="00E60C9D" w:rsidRDefault="00E60C9D" w:rsidP="00E60C9D">
      <w:pPr>
        <w:tabs>
          <w:tab w:val="left" w:pos="9639"/>
        </w:tabs>
        <w:jc w:val="center"/>
        <w:rPr>
          <w:color w:val="000000"/>
        </w:rPr>
      </w:pPr>
      <w:r>
        <w:rPr>
          <w:color w:val="000000"/>
        </w:rPr>
        <w:t xml:space="preserve">В связи с этим мы ________________________________ настоящим берем на себя безотзывное      </w:t>
      </w:r>
      <w:r>
        <w:rPr>
          <w:i/>
          <w:color w:val="000000"/>
          <w:sz w:val="20"/>
          <w:szCs w:val="20"/>
        </w:rPr>
        <w:t>(наименование банка)</w:t>
      </w:r>
    </w:p>
    <w:p w:rsidR="00E60C9D" w:rsidRDefault="00E60C9D" w:rsidP="00E60C9D">
      <w:pPr>
        <w:tabs>
          <w:tab w:val="left" w:pos="9639"/>
        </w:tabs>
        <w:jc w:val="both"/>
        <w:rPr>
          <w:color w:val="000000"/>
        </w:rPr>
      </w:pPr>
      <w:r>
        <w:rPr>
          <w:color w:val="000000"/>
        </w:rPr>
        <w:t>обязательство выплатить Вам по Вашему требованию сумму, равную 540 000,00 (пятьсот сорок тысяч)</w:t>
      </w:r>
      <w:r w:rsidR="00CD7421">
        <w:rPr>
          <w:color w:val="000000"/>
        </w:rPr>
        <w:t xml:space="preserve"> тенге</w:t>
      </w:r>
      <w:r>
        <w:rPr>
          <w:color w:val="000000"/>
        </w:rPr>
        <w:t xml:space="preserve"> по получении </w:t>
      </w:r>
    </w:p>
    <w:p w:rsidR="00E60C9D" w:rsidRDefault="00E60C9D" w:rsidP="00E60C9D">
      <w:pPr>
        <w:tabs>
          <w:tab w:val="left" w:pos="9639"/>
        </w:tabs>
        <w:jc w:val="both"/>
        <w:rPr>
          <w:color w:val="000000"/>
        </w:rPr>
      </w:pPr>
      <w:r>
        <w:rPr>
          <w:i/>
          <w:color w:val="000000"/>
          <w:sz w:val="20"/>
          <w:szCs w:val="20"/>
        </w:rPr>
        <w:t xml:space="preserve">                                                  </w:t>
      </w:r>
      <w:r>
        <w:rPr>
          <w:color w:val="000000"/>
        </w:rPr>
        <w:t>Вашего письменного требования на оплату, а также письменного подтверждения того, что Поставщик:</w:t>
      </w:r>
    </w:p>
    <w:p w:rsidR="00E60C9D" w:rsidRDefault="00E60C9D" w:rsidP="00E60C9D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отозвал либо изменил и (или) дополнил заявку на участие в тендере после истечения окончательного срока представления заявок на участие в тендере;</w:t>
      </w:r>
    </w:p>
    <w:p w:rsidR="00E60C9D" w:rsidRDefault="00E60C9D" w:rsidP="00E60C9D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признанный участником тендера, не представил в установленный срок либо отозвал свое тендерное ценовое предложение;</w:t>
      </w:r>
    </w:p>
    <w:p w:rsidR="00E60C9D" w:rsidRDefault="00E60C9D" w:rsidP="00E60C9D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определенный победителем тендера, уклонился от заключения договора о закупках;</w:t>
      </w:r>
    </w:p>
    <w:p w:rsidR="00E60C9D" w:rsidRDefault="00E60C9D" w:rsidP="00E60C9D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обеспечения исполнения договора о закупках</w:t>
      </w:r>
    </w:p>
    <w:p w:rsidR="00E60C9D" w:rsidRDefault="00E60C9D" w:rsidP="00E60C9D">
      <w:pPr>
        <w:tabs>
          <w:tab w:val="left" w:pos="9639"/>
        </w:tabs>
        <w:ind w:firstLine="709"/>
        <w:jc w:val="both"/>
        <w:rPr>
          <w:color w:val="000000"/>
        </w:rPr>
      </w:pPr>
      <w:r>
        <w:rPr>
          <w:color w:val="000000"/>
        </w:rPr>
        <w:t>Данное гарантийное обязательство вступает в силу со дня вскрытия конвертов с тендерными заявками.</w:t>
      </w:r>
    </w:p>
    <w:p w:rsidR="00E60C9D" w:rsidRDefault="00E60C9D" w:rsidP="00E60C9D">
      <w:pPr>
        <w:tabs>
          <w:tab w:val="left" w:pos="9639"/>
        </w:tabs>
        <w:ind w:firstLine="709"/>
        <w:jc w:val="both"/>
        <w:rPr>
          <w:color w:val="000000"/>
        </w:rPr>
      </w:pPr>
      <w:r>
        <w:rPr>
          <w:color w:val="000000"/>
        </w:rPr>
        <w:t>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автоматически, независимо от того, будет ли нам возвращен этот документ или нет, если Ваше письменное требовани</w:t>
      </w:r>
      <w:r w:rsidR="00E01D18">
        <w:rPr>
          <w:color w:val="000000"/>
        </w:rPr>
        <w:t>е не будет получено нами до 22</w:t>
      </w:r>
      <w:r w:rsidR="008537E1">
        <w:rPr>
          <w:color w:val="000000"/>
        </w:rPr>
        <w:t xml:space="preserve"> июля</w:t>
      </w:r>
      <w:r>
        <w:rPr>
          <w:color w:val="000000"/>
        </w:rPr>
        <w:t xml:space="preserve"> 2013 г. Если срок действия тендерной заявки продлен, то данное гарантийное обязательство продлевается на такой же срок.</w:t>
      </w:r>
    </w:p>
    <w:p w:rsidR="00E60C9D" w:rsidRDefault="00E60C9D" w:rsidP="00E60C9D">
      <w:pPr>
        <w:tabs>
          <w:tab w:val="left" w:pos="9639"/>
        </w:tabs>
        <w:ind w:firstLine="709"/>
        <w:jc w:val="both"/>
        <w:rPr>
          <w:color w:val="000000"/>
        </w:rPr>
      </w:pPr>
      <w:r>
        <w:rPr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E60C9D" w:rsidRDefault="00E60C9D" w:rsidP="00E60C9D">
      <w:pPr>
        <w:tabs>
          <w:tab w:val="left" w:pos="9639"/>
        </w:tabs>
        <w:ind w:firstLine="709"/>
        <w:jc w:val="both"/>
        <w:rPr>
          <w:color w:val="000000"/>
        </w:rPr>
      </w:pPr>
      <w:bookmarkStart w:id="0" w:name="_GoBack"/>
      <w:bookmarkEnd w:id="0"/>
    </w:p>
    <w:tbl>
      <w:tblPr>
        <w:tblW w:w="4813" w:type="pct"/>
        <w:tblCellMar>
          <w:left w:w="0" w:type="dxa"/>
          <w:right w:w="0" w:type="dxa"/>
        </w:tblCellMar>
        <w:tblLook w:val="04A0"/>
      </w:tblPr>
      <w:tblGrid>
        <w:gridCol w:w="4785"/>
        <w:gridCol w:w="4428"/>
      </w:tblGrid>
      <w:tr w:rsidR="00E60C9D" w:rsidTr="00E60C9D">
        <w:tc>
          <w:tcPr>
            <w:tcW w:w="25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D" w:rsidRDefault="00E60C9D">
            <w:pPr>
              <w:tabs>
                <w:tab w:val="left" w:pos="9639"/>
              </w:tabs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Подпись и печать гаранта</w:t>
            </w:r>
          </w:p>
        </w:tc>
        <w:tc>
          <w:tcPr>
            <w:tcW w:w="24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D" w:rsidRDefault="00E60C9D">
            <w:pPr>
              <w:tabs>
                <w:tab w:val="left" w:pos="9639"/>
              </w:tabs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 и адрес</w:t>
            </w:r>
          </w:p>
        </w:tc>
      </w:tr>
    </w:tbl>
    <w:p w:rsidR="00690C06" w:rsidRPr="00395998" w:rsidRDefault="00690C06" w:rsidP="00E826CD">
      <w:pPr>
        <w:ind w:firstLine="403"/>
        <w:jc w:val="both"/>
        <w:rPr>
          <w:rStyle w:val="s0"/>
          <w:sz w:val="20"/>
          <w:szCs w:val="20"/>
        </w:rPr>
      </w:pPr>
    </w:p>
    <w:sectPr w:rsidR="00690C06" w:rsidRPr="00395998" w:rsidSect="00E368A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E3" w:rsidRDefault="00E952E3" w:rsidP="00E368AE">
      <w:r>
        <w:separator/>
      </w:r>
    </w:p>
  </w:endnote>
  <w:endnote w:type="continuationSeparator" w:id="0">
    <w:p w:rsidR="00E952E3" w:rsidRDefault="00E952E3" w:rsidP="00E3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E3" w:rsidRDefault="00E952E3" w:rsidP="00E368AE">
      <w:r>
        <w:separator/>
      </w:r>
    </w:p>
  </w:footnote>
  <w:footnote w:type="continuationSeparator" w:id="0">
    <w:p w:rsidR="00E952E3" w:rsidRDefault="00E952E3" w:rsidP="00E36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949"/>
    <w:multiLevelType w:val="hybridMultilevel"/>
    <w:tmpl w:val="0ED8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33E1"/>
    <w:multiLevelType w:val="hybridMultilevel"/>
    <w:tmpl w:val="C1A2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7222"/>
    <w:multiLevelType w:val="hybridMultilevel"/>
    <w:tmpl w:val="5BE2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D44D5"/>
    <w:multiLevelType w:val="hybridMultilevel"/>
    <w:tmpl w:val="C652A964"/>
    <w:lvl w:ilvl="0" w:tplc="BCEE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24AFD"/>
    <w:multiLevelType w:val="hybridMultilevel"/>
    <w:tmpl w:val="078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87367"/>
    <w:multiLevelType w:val="hybridMultilevel"/>
    <w:tmpl w:val="20B0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94C2B"/>
    <w:multiLevelType w:val="hybridMultilevel"/>
    <w:tmpl w:val="9B686096"/>
    <w:lvl w:ilvl="0" w:tplc="E4AC230A">
      <w:start w:val="1"/>
      <w:numFmt w:val="decimal"/>
      <w:lvlText w:val="%1)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2D415842"/>
    <w:multiLevelType w:val="hybridMultilevel"/>
    <w:tmpl w:val="2B40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3305B"/>
    <w:multiLevelType w:val="hybridMultilevel"/>
    <w:tmpl w:val="5E22A7D2"/>
    <w:lvl w:ilvl="0" w:tplc="5D504A14">
      <w:start w:val="1"/>
      <w:numFmt w:val="decimal"/>
      <w:lvlText w:val="%1)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349E44CD"/>
    <w:multiLevelType w:val="hybridMultilevel"/>
    <w:tmpl w:val="078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35541"/>
    <w:multiLevelType w:val="multilevel"/>
    <w:tmpl w:val="98A8ED48"/>
    <w:lvl w:ilvl="0">
      <w:start w:val="1"/>
      <w:numFmt w:val="decimal"/>
      <w:pStyle w:val="a"/>
      <w:lvlText w:val="%1."/>
      <w:lvlJc w:val="left"/>
      <w:pPr>
        <w:tabs>
          <w:tab w:val="num" w:pos="426"/>
        </w:tabs>
        <w:ind w:left="426" w:firstLine="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1">
    <w:nsid w:val="514E5607"/>
    <w:multiLevelType w:val="hybridMultilevel"/>
    <w:tmpl w:val="0A56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60590"/>
    <w:multiLevelType w:val="multilevel"/>
    <w:tmpl w:val="E77AC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5A1C2292"/>
    <w:multiLevelType w:val="hybridMultilevel"/>
    <w:tmpl w:val="F17E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A3640"/>
    <w:multiLevelType w:val="hybridMultilevel"/>
    <w:tmpl w:val="3C366828"/>
    <w:lvl w:ilvl="0" w:tplc="BCEE6CA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5">
    <w:nsid w:val="73E32B5A"/>
    <w:multiLevelType w:val="hybridMultilevel"/>
    <w:tmpl w:val="91CE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C1E20"/>
    <w:multiLevelType w:val="hybridMultilevel"/>
    <w:tmpl w:val="078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C15B0"/>
    <w:multiLevelType w:val="hybridMultilevel"/>
    <w:tmpl w:val="078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C1C1B"/>
    <w:multiLevelType w:val="hybridMultilevel"/>
    <w:tmpl w:val="DFA4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43A9B"/>
    <w:multiLevelType w:val="hybridMultilevel"/>
    <w:tmpl w:val="B76C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13"/>
  </w:num>
  <w:num w:numId="6">
    <w:abstractNumId w:val="1"/>
  </w:num>
  <w:num w:numId="7">
    <w:abstractNumId w:val="19"/>
  </w:num>
  <w:num w:numId="8">
    <w:abstractNumId w:val="0"/>
  </w:num>
  <w:num w:numId="9">
    <w:abstractNumId w:val="4"/>
  </w:num>
  <w:num w:numId="10">
    <w:abstractNumId w:val="16"/>
  </w:num>
  <w:num w:numId="11">
    <w:abstractNumId w:val="13"/>
  </w:num>
  <w:num w:numId="12">
    <w:abstractNumId w:val="9"/>
  </w:num>
  <w:num w:numId="13">
    <w:abstractNumId w:val="2"/>
  </w:num>
  <w:num w:numId="14">
    <w:abstractNumId w:val="17"/>
  </w:num>
  <w:num w:numId="15">
    <w:abstractNumId w:val="14"/>
  </w:num>
  <w:num w:numId="16">
    <w:abstractNumId w:val="3"/>
  </w:num>
  <w:num w:numId="17">
    <w:abstractNumId w:val="18"/>
  </w:num>
  <w:num w:numId="18">
    <w:abstractNumId w:val="5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6CB"/>
    <w:rsid w:val="000126A9"/>
    <w:rsid w:val="00045240"/>
    <w:rsid w:val="00047C30"/>
    <w:rsid w:val="0009077C"/>
    <w:rsid w:val="000A5896"/>
    <w:rsid w:val="00121477"/>
    <w:rsid w:val="00141D03"/>
    <w:rsid w:val="00155AB5"/>
    <w:rsid w:val="00173F93"/>
    <w:rsid w:val="00201E94"/>
    <w:rsid w:val="0020264D"/>
    <w:rsid w:val="00244AE7"/>
    <w:rsid w:val="002509E1"/>
    <w:rsid w:val="00282D0D"/>
    <w:rsid w:val="002F0C50"/>
    <w:rsid w:val="00325364"/>
    <w:rsid w:val="003257FA"/>
    <w:rsid w:val="003357A3"/>
    <w:rsid w:val="00337B76"/>
    <w:rsid w:val="00395998"/>
    <w:rsid w:val="003D7B21"/>
    <w:rsid w:val="003F3202"/>
    <w:rsid w:val="0044253A"/>
    <w:rsid w:val="004C0C8A"/>
    <w:rsid w:val="004E55C2"/>
    <w:rsid w:val="005009E8"/>
    <w:rsid w:val="0051246C"/>
    <w:rsid w:val="00536425"/>
    <w:rsid w:val="00552419"/>
    <w:rsid w:val="00577501"/>
    <w:rsid w:val="005957B9"/>
    <w:rsid w:val="005B58BD"/>
    <w:rsid w:val="0068454C"/>
    <w:rsid w:val="00690C06"/>
    <w:rsid w:val="006A3B71"/>
    <w:rsid w:val="006C66FE"/>
    <w:rsid w:val="006F5865"/>
    <w:rsid w:val="007545C8"/>
    <w:rsid w:val="0075595B"/>
    <w:rsid w:val="007879E1"/>
    <w:rsid w:val="00794C91"/>
    <w:rsid w:val="007A5944"/>
    <w:rsid w:val="007B169E"/>
    <w:rsid w:val="008537E1"/>
    <w:rsid w:val="008752F5"/>
    <w:rsid w:val="008963A2"/>
    <w:rsid w:val="0089776E"/>
    <w:rsid w:val="009110B4"/>
    <w:rsid w:val="0091247D"/>
    <w:rsid w:val="00956B82"/>
    <w:rsid w:val="00980E89"/>
    <w:rsid w:val="009B52A3"/>
    <w:rsid w:val="009E2E87"/>
    <w:rsid w:val="009E3024"/>
    <w:rsid w:val="009F74BA"/>
    <w:rsid w:val="00A36C9E"/>
    <w:rsid w:val="00A9020A"/>
    <w:rsid w:val="00A95A56"/>
    <w:rsid w:val="00AB559C"/>
    <w:rsid w:val="00C335E1"/>
    <w:rsid w:val="00C92A71"/>
    <w:rsid w:val="00C94EF9"/>
    <w:rsid w:val="00CD7421"/>
    <w:rsid w:val="00CE3C5C"/>
    <w:rsid w:val="00D00387"/>
    <w:rsid w:val="00D029BF"/>
    <w:rsid w:val="00D22459"/>
    <w:rsid w:val="00D26EAF"/>
    <w:rsid w:val="00D30365"/>
    <w:rsid w:val="00DB4DDB"/>
    <w:rsid w:val="00DF0C83"/>
    <w:rsid w:val="00E01D18"/>
    <w:rsid w:val="00E368AE"/>
    <w:rsid w:val="00E60C9D"/>
    <w:rsid w:val="00E826CD"/>
    <w:rsid w:val="00E952E3"/>
    <w:rsid w:val="00E95D9E"/>
    <w:rsid w:val="00EA6292"/>
    <w:rsid w:val="00EB4926"/>
    <w:rsid w:val="00EC4185"/>
    <w:rsid w:val="00F17C86"/>
    <w:rsid w:val="00F328B6"/>
    <w:rsid w:val="00F616CB"/>
    <w:rsid w:val="00F72F44"/>
    <w:rsid w:val="00FC0BAB"/>
    <w:rsid w:val="00FE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22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22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224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D22459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D22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0"/>
    <w:link w:val="HTML0"/>
    <w:semiHidden/>
    <w:unhideWhenUsed/>
    <w:rsid w:val="00D22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D224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Ержан текст Знак"/>
    <w:link w:val="a"/>
    <w:locked/>
    <w:rsid w:val="00D22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Ержан текст"/>
    <w:basedOn w:val="a0"/>
    <w:link w:val="a5"/>
    <w:rsid w:val="00D22459"/>
    <w:pPr>
      <w:numPr>
        <w:numId w:val="2"/>
      </w:numPr>
      <w:jc w:val="both"/>
    </w:pPr>
  </w:style>
  <w:style w:type="character" w:customStyle="1" w:styleId="s0">
    <w:name w:val="s0"/>
    <w:basedOn w:val="a1"/>
    <w:rsid w:val="00D2245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s1">
    <w:name w:val="s1"/>
    <w:basedOn w:val="a1"/>
    <w:rsid w:val="00D2245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Title"/>
    <w:basedOn w:val="a0"/>
    <w:link w:val="a7"/>
    <w:qFormat/>
    <w:rsid w:val="00D22459"/>
    <w:pPr>
      <w:spacing w:before="240" w:after="60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a7">
    <w:name w:val="Название Знак"/>
    <w:basedOn w:val="a1"/>
    <w:link w:val="a6"/>
    <w:rsid w:val="00D22459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17C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17C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0"/>
    <w:link w:val="ab"/>
    <w:uiPriority w:val="99"/>
    <w:unhideWhenUsed/>
    <w:rsid w:val="00E368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36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E368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36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7195</Words>
  <Characters>41014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AsiaCredit Bank JSC</Company>
  <LinksUpToDate>false</LinksUpToDate>
  <CharactersWithSpaces>48113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</dc:creator>
  <cp:lastModifiedBy>lifanovan</cp:lastModifiedBy>
  <cp:revision>7</cp:revision>
  <cp:lastPrinted>2013-05-22T11:47:00Z</cp:lastPrinted>
  <dcterms:created xsi:type="dcterms:W3CDTF">2013-05-20T09:58:00Z</dcterms:created>
  <dcterms:modified xsi:type="dcterms:W3CDTF">2013-06-07T10:27:00Z</dcterms:modified>
</cp:coreProperties>
</file>